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5AA" w:rsidRPr="00A62D46" w:rsidRDefault="00DC0CD0" w:rsidP="00541081">
      <w:pPr>
        <w:pStyle w:val="Heading10"/>
        <w:keepNext/>
        <w:keepLines/>
        <w:shd w:val="clear" w:color="auto" w:fill="auto"/>
        <w:spacing w:before="0" w:after="553" w:line="280" w:lineRule="exact"/>
        <w:rPr>
          <w:sz w:val="24"/>
          <w:szCs w:val="24"/>
        </w:rPr>
      </w:pPr>
      <w:bookmarkStart w:id="0" w:name="bookmark5"/>
      <w:r w:rsidRPr="00A62D46">
        <w:rPr>
          <w:rStyle w:val="Heading11"/>
          <w:b/>
          <w:bCs/>
          <w:sz w:val="24"/>
          <w:szCs w:val="24"/>
        </w:rPr>
        <w:t>ALOCAŢIA DE STAT PENTRU COPII</w:t>
      </w:r>
      <w:bookmarkStart w:id="1" w:name="bookmark6"/>
      <w:bookmarkEnd w:id="0"/>
      <w:r w:rsidR="00541081">
        <w:rPr>
          <w:rStyle w:val="Heading11"/>
          <w:b/>
          <w:bCs/>
          <w:sz w:val="24"/>
          <w:szCs w:val="24"/>
        </w:rPr>
        <w:t xml:space="preserve"> - </w:t>
      </w:r>
      <w:r w:rsidR="00541081" w:rsidRPr="00A62D46">
        <w:rPr>
          <w:sz w:val="24"/>
          <w:szCs w:val="24"/>
        </w:rPr>
        <w:t>SE ACORDA</w:t>
      </w:r>
      <w:r w:rsidRPr="00A62D46">
        <w:rPr>
          <w:sz w:val="24"/>
          <w:szCs w:val="24"/>
        </w:rPr>
        <w:t>:</w:t>
      </w:r>
      <w:bookmarkEnd w:id="1"/>
    </w:p>
    <w:p w:rsidR="006575AA" w:rsidRPr="00A62D46" w:rsidRDefault="00DC0CD0">
      <w:pPr>
        <w:pStyle w:val="Heading30"/>
        <w:keepNext/>
        <w:keepLines/>
        <w:numPr>
          <w:ilvl w:val="0"/>
          <w:numId w:val="1"/>
        </w:numPr>
        <w:shd w:val="clear" w:color="auto" w:fill="auto"/>
        <w:tabs>
          <w:tab w:val="left" w:pos="330"/>
        </w:tabs>
        <w:spacing w:before="0" w:after="0" w:line="274" w:lineRule="exact"/>
        <w:rPr>
          <w:sz w:val="24"/>
          <w:szCs w:val="24"/>
        </w:rPr>
      </w:pPr>
      <w:bookmarkStart w:id="2" w:name="bookmark7"/>
      <w:r w:rsidRPr="00A62D46">
        <w:rPr>
          <w:sz w:val="24"/>
          <w:szCs w:val="24"/>
        </w:rPr>
        <w:t>Conform Legii 61 / 22.09.1993 privind alocaţia de stat pentru copii.</w:t>
      </w:r>
      <w:bookmarkEnd w:id="2"/>
    </w:p>
    <w:p w:rsidR="006575AA" w:rsidRPr="00A62D46" w:rsidRDefault="00DC0CD0">
      <w:pPr>
        <w:pStyle w:val="Heading30"/>
        <w:keepNext/>
        <w:keepLines/>
        <w:numPr>
          <w:ilvl w:val="0"/>
          <w:numId w:val="1"/>
        </w:numPr>
        <w:shd w:val="clear" w:color="auto" w:fill="auto"/>
        <w:tabs>
          <w:tab w:val="left" w:pos="354"/>
        </w:tabs>
        <w:spacing w:before="0" w:after="496" w:line="274" w:lineRule="exact"/>
        <w:jc w:val="left"/>
        <w:rPr>
          <w:sz w:val="24"/>
          <w:szCs w:val="24"/>
        </w:rPr>
      </w:pPr>
      <w:bookmarkStart w:id="3" w:name="bookmark8"/>
      <w:r w:rsidRPr="00A62D46">
        <w:rPr>
          <w:sz w:val="24"/>
          <w:szCs w:val="24"/>
        </w:rPr>
        <w:t>Conform Hotărârii Guvernului 1026 / 09.08.2006 privind masurile pentru aplicarea dispoziţiilor Legii nr. 61 / 1993.</w:t>
      </w:r>
      <w:bookmarkEnd w:id="3"/>
    </w:p>
    <w:p w:rsidR="00DC0CD0" w:rsidRDefault="00DC0CD0">
      <w:pPr>
        <w:pStyle w:val="Heading20"/>
        <w:keepNext/>
        <w:keepLines/>
        <w:shd w:val="clear" w:color="auto" w:fill="auto"/>
        <w:tabs>
          <w:tab w:val="left" w:pos="7566"/>
        </w:tabs>
        <w:spacing w:line="254" w:lineRule="exact"/>
        <w:ind w:firstLine="760"/>
        <w:jc w:val="both"/>
        <w:rPr>
          <w:sz w:val="24"/>
          <w:szCs w:val="24"/>
        </w:rPr>
      </w:pPr>
      <w:bookmarkStart w:id="4" w:name="bookmark9"/>
      <w:r w:rsidRPr="00A62D46">
        <w:rPr>
          <w:sz w:val="24"/>
          <w:szCs w:val="24"/>
        </w:rPr>
        <w:t>TITULAR ŞI BENEFICIAR</w:t>
      </w:r>
    </w:p>
    <w:p w:rsidR="002C239C" w:rsidRPr="00A62D46" w:rsidRDefault="002C239C">
      <w:pPr>
        <w:pStyle w:val="Heading20"/>
        <w:keepNext/>
        <w:keepLines/>
        <w:shd w:val="clear" w:color="auto" w:fill="auto"/>
        <w:tabs>
          <w:tab w:val="left" w:pos="7566"/>
        </w:tabs>
        <w:spacing w:line="254" w:lineRule="exact"/>
        <w:ind w:firstLine="760"/>
        <w:jc w:val="both"/>
        <w:rPr>
          <w:sz w:val="24"/>
          <w:szCs w:val="24"/>
        </w:rPr>
      </w:pPr>
    </w:p>
    <w:p w:rsidR="006575AA" w:rsidRPr="00A62D46" w:rsidRDefault="00DC0CD0" w:rsidP="00DC0CD0">
      <w:pPr>
        <w:pStyle w:val="Heading20"/>
        <w:keepNext/>
        <w:keepLines/>
        <w:shd w:val="clear" w:color="auto" w:fill="auto"/>
        <w:tabs>
          <w:tab w:val="left" w:pos="7566"/>
        </w:tabs>
        <w:spacing w:line="254" w:lineRule="exact"/>
        <w:ind w:firstLine="760"/>
        <w:jc w:val="both"/>
        <w:rPr>
          <w:sz w:val="24"/>
          <w:szCs w:val="24"/>
        </w:rPr>
      </w:pPr>
      <w:r w:rsidRPr="00A62D46">
        <w:rPr>
          <w:rStyle w:val="Heading211ptNotBold"/>
          <w:sz w:val="24"/>
          <w:szCs w:val="24"/>
        </w:rPr>
        <w:t>este copilul in</w:t>
      </w:r>
      <w:bookmarkEnd w:id="4"/>
      <w:r w:rsidRPr="00A62D46">
        <w:rPr>
          <w:rStyle w:val="Heading211ptNotBold"/>
          <w:sz w:val="24"/>
          <w:szCs w:val="24"/>
        </w:rPr>
        <w:t xml:space="preserve"> </w:t>
      </w:r>
      <w:r w:rsidRPr="00A62D46">
        <w:rPr>
          <w:sz w:val="24"/>
          <w:szCs w:val="24"/>
        </w:rPr>
        <w:t xml:space="preserve">vârsta de pana la 18 ani, iar </w:t>
      </w:r>
      <w:r w:rsidR="002C239C" w:rsidRPr="00A62D46">
        <w:rPr>
          <w:sz w:val="24"/>
          <w:szCs w:val="24"/>
        </w:rPr>
        <w:t>alocația</w:t>
      </w:r>
      <w:r w:rsidRPr="00A62D46">
        <w:rPr>
          <w:sz w:val="24"/>
          <w:szCs w:val="24"/>
        </w:rPr>
        <w:t xml:space="preserve"> se plăteşte unuia dintre părinţi in baza acordului acestora.</w:t>
      </w:r>
    </w:p>
    <w:p w:rsidR="002C239C" w:rsidRPr="00A62D46" w:rsidRDefault="00DC0CD0" w:rsidP="002C239C">
      <w:pPr>
        <w:pStyle w:val="Bodytext20"/>
        <w:shd w:val="clear" w:color="auto" w:fill="auto"/>
        <w:spacing w:after="460"/>
        <w:ind w:firstLine="760"/>
        <w:rPr>
          <w:rStyle w:val="Bodytext2115ptBold"/>
          <w:sz w:val="24"/>
          <w:szCs w:val="24"/>
        </w:rPr>
      </w:pPr>
      <w:r w:rsidRPr="00A62D46">
        <w:rPr>
          <w:rStyle w:val="Bodytext2115ptBold"/>
          <w:sz w:val="24"/>
          <w:szCs w:val="24"/>
        </w:rPr>
        <w:t xml:space="preserve">CUANTUM </w:t>
      </w:r>
    </w:p>
    <w:p w:rsidR="00DC0CD0" w:rsidRPr="00A62D46" w:rsidRDefault="00DC0CD0" w:rsidP="00A62D46">
      <w:pPr>
        <w:pStyle w:val="NoSpacing"/>
        <w:ind w:firstLine="720"/>
        <w:rPr>
          <w:rFonts w:ascii="Times New Roman" w:hAnsi="Times New Roman" w:cs="Times New Roman"/>
        </w:rPr>
      </w:pPr>
      <w:r w:rsidRPr="00A62D46">
        <w:rPr>
          <w:rFonts w:ascii="Times New Roman" w:hAnsi="Times New Roman" w:cs="Times New Roman"/>
        </w:rPr>
        <w:t>- 300 lei / lunar, pentru copii in vârsta de până la 2 ani sau până la 3 ani în cazul copilului cu handicap</w:t>
      </w:r>
    </w:p>
    <w:p w:rsidR="00DC0CD0" w:rsidRPr="00A62D46" w:rsidRDefault="00DC0CD0" w:rsidP="00A62D46">
      <w:pPr>
        <w:pStyle w:val="NoSpacing"/>
        <w:ind w:firstLine="720"/>
        <w:rPr>
          <w:rFonts w:ascii="Times New Roman" w:hAnsi="Times New Roman" w:cs="Times New Roman"/>
        </w:rPr>
      </w:pPr>
      <w:r w:rsidRPr="00A62D46">
        <w:rPr>
          <w:rFonts w:ascii="Times New Roman" w:hAnsi="Times New Roman" w:cs="Times New Roman"/>
        </w:rPr>
        <w:t xml:space="preserve">- 150 lei pentru copiii cu vârsta cuprinsă între 2 ani și 18 ani </w:t>
      </w:r>
    </w:p>
    <w:p w:rsidR="00DC0CD0" w:rsidRPr="00A62D46" w:rsidRDefault="00DC0CD0" w:rsidP="00A62D46">
      <w:pPr>
        <w:pStyle w:val="NoSpacing"/>
        <w:ind w:firstLine="720"/>
        <w:rPr>
          <w:rFonts w:ascii="Times New Roman" w:hAnsi="Times New Roman" w:cs="Times New Roman"/>
        </w:rPr>
      </w:pPr>
      <w:r w:rsidRPr="00A62D46">
        <w:rPr>
          <w:rFonts w:ascii="Times New Roman" w:hAnsi="Times New Roman" w:cs="Times New Roman"/>
        </w:rPr>
        <w:t>- 300 lei pentru copiii</w:t>
      </w:r>
      <w:r w:rsidR="001F4E1D" w:rsidRPr="00A62D46">
        <w:rPr>
          <w:rFonts w:ascii="Times New Roman" w:hAnsi="Times New Roman" w:cs="Times New Roman"/>
        </w:rPr>
        <w:t xml:space="preserve"> cu vârstă cuprinsă între </w:t>
      </w:r>
      <w:r w:rsidRPr="00A62D46">
        <w:rPr>
          <w:rFonts w:ascii="Times New Roman" w:hAnsi="Times New Roman" w:cs="Times New Roman"/>
        </w:rPr>
        <w:t xml:space="preserve"> </w:t>
      </w:r>
      <w:r w:rsidR="001F4E1D" w:rsidRPr="00A62D46">
        <w:rPr>
          <w:rFonts w:ascii="Times New Roman" w:hAnsi="Times New Roman" w:cs="Times New Roman"/>
        </w:rPr>
        <w:t xml:space="preserve">3 ani și 18 ani  în cazul copilului </w:t>
      </w:r>
      <w:r w:rsidRPr="00A62D46">
        <w:rPr>
          <w:rFonts w:ascii="Times New Roman" w:hAnsi="Times New Roman" w:cs="Times New Roman"/>
        </w:rPr>
        <w:t>cu grad de handicap</w:t>
      </w:r>
      <w:r w:rsidR="001F4E1D" w:rsidRPr="00A62D46">
        <w:rPr>
          <w:rFonts w:ascii="Times New Roman" w:hAnsi="Times New Roman" w:cs="Times New Roman"/>
        </w:rPr>
        <w:t>.</w:t>
      </w:r>
    </w:p>
    <w:p w:rsidR="006575AA" w:rsidRPr="00A62D46" w:rsidRDefault="00DC0CD0" w:rsidP="00A62D46">
      <w:pPr>
        <w:pStyle w:val="Heading10"/>
        <w:keepNext/>
        <w:keepLines/>
        <w:shd w:val="clear" w:color="auto" w:fill="auto"/>
        <w:spacing w:before="240" w:after="562" w:line="280" w:lineRule="exact"/>
        <w:rPr>
          <w:sz w:val="24"/>
          <w:szCs w:val="24"/>
        </w:rPr>
      </w:pPr>
      <w:bookmarkStart w:id="5" w:name="bookmark10"/>
      <w:r w:rsidRPr="00A62D46">
        <w:rPr>
          <w:sz w:val="24"/>
          <w:szCs w:val="24"/>
        </w:rPr>
        <w:t>Stabilirea si plata drepturilor</w:t>
      </w:r>
      <w:bookmarkEnd w:id="5"/>
    </w:p>
    <w:p w:rsidR="006575AA" w:rsidRPr="00A62D46" w:rsidRDefault="00DC0CD0" w:rsidP="002C239C">
      <w:pPr>
        <w:pStyle w:val="NoSpacing"/>
        <w:ind w:firstLine="720"/>
        <w:rPr>
          <w:rFonts w:ascii="Times New Roman" w:hAnsi="Times New Roman" w:cs="Times New Roman"/>
        </w:rPr>
      </w:pPr>
      <w:r w:rsidRPr="00A62D46">
        <w:rPr>
          <w:rFonts w:ascii="Times New Roman" w:hAnsi="Times New Roman" w:cs="Times New Roman"/>
        </w:rPr>
        <w:t>Beneficiază de alocație de stat pentru copii, toţi copiii in vârsta de pana la 18 ani, iar in situaţia tinerilor care au împlinit vârsta de 18 ani si care urmează cursurile învăţământului liceal sau profesional, organizate in condiţiile legii, alocația de stat pentru copii se acorda pana la terminarea acestora.</w:t>
      </w:r>
    </w:p>
    <w:p w:rsidR="006575AA" w:rsidRPr="00A62D46" w:rsidRDefault="00DC0CD0" w:rsidP="00A62D46">
      <w:pPr>
        <w:pStyle w:val="NoSpacing"/>
        <w:rPr>
          <w:rFonts w:ascii="Times New Roman" w:hAnsi="Times New Roman" w:cs="Times New Roman"/>
        </w:rPr>
      </w:pPr>
      <w:r w:rsidRPr="00A62D46">
        <w:rPr>
          <w:rFonts w:ascii="Times New Roman" w:hAnsi="Times New Roman" w:cs="Times New Roman"/>
        </w:rPr>
        <w:t>Stabilirea dreptului la alocație de stat pentru copii se face pe baza de cerere tip depusa de reprezentantul legal, in numele copilului, si a actelor din care rezulta îndeplinirea condiţiilor de acordare a acestui drept.</w:t>
      </w:r>
    </w:p>
    <w:p w:rsidR="006575AA" w:rsidRPr="00A62D46" w:rsidRDefault="00DC0CD0">
      <w:pPr>
        <w:pStyle w:val="Heading10"/>
        <w:keepNext/>
        <w:keepLines/>
        <w:shd w:val="clear" w:color="auto" w:fill="auto"/>
        <w:spacing w:before="0" w:after="307" w:line="280" w:lineRule="exact"/>
        <w:ind w:left="400"/>
        <w:jc w:val="both"/>
        <w:rPr>
          <w:sz w:val="24"/>
          <w:szCs w:val="24"/>
        </w:rPr>
      </w:pPr>
      <w:bookmarkStart w:id="6" w:name="bookmark11"/>
      <w:r w:rsidRPr="00A62D46">
        <w:rPr>
          <w:sz w:val="24"/>
          <w:szCs w:val="24"/>
        </w:rPr>
        <w:t>Acte necesare:</w:t>
      </w:r>
      <w:bookmarkEnd w:id="6"/>
    </w:p>
    <w:p w:rsidR="006575AA" w:rsidRPr="00A62D46" w:rsidRDefault="00DC0CD0">
      <w:pPr>
        <w:pStyle w:val="Bodytext20"/>
        <w:numPr>
          <w:ilvl w:val="0"/>
          <w:numId w:val="2"/>
        </w:numPr>
        <w:shd w:val="clear" w:color="auto" w:fill="auto"/>
        <w:tabs>
          <w:tab w:val="left" w:pos="755"/>
        </w:tabs>
        <w:spacing w:after="0" w:line="269" w:lineRule="exact"/>
        <w:ind w:left="400" w:firstLine="0"/>
        <w:rPr>
          <w:sz w:val="24"/>
          <w:szCs w:val="24"/>
        </w:rPr>
      </w:pPr>
      <w:r w:rsidRPr="00A62D46">
        <w:rPr>
          <w:sz w:val="24"/>
          <w:szCs w:val="24"/>
        </w:rPr>
        <w:t>copie certificat de naştere pentru copil si CI pentru copiii cu vârsta peste 14 ani</w:t>
      </w:r>
    </w:p>
    <w:p w:rsidR="006575AA" w:rsidRPr="00A62D46" w:rsidRDefault="00DC0CD0">
      <w:pPr>
        <w:pStyle w:val="Bodytext20"/>
        <w:numPr>
          <w:ilvl w:val="0"/>
          <w:numId w:val="2"/>
        </w:numPr>
        <w:shd w:val="clear" w:color="auto" w:fill="auto"/>
        <w:tabs>
          <w:tab w:val="left" w:pos="755"/>
        </w:tabs>
        <w:spacing w:after="0" w:line="269" w:lineRule="exact"/>
        <w:ind w:left="400" w:firstLine="0"/>
        <w:rPr>
          <w:sz w:val="24"/>
          <w:szCs w:val="24"/>
        </w:rPr>
      </w:pPr>
      <w:r w:rsidRPr="00A62D46">
        <w:rPr>
          <w:sz w:val="24"/>
          <w:szCs w:val="24"/>
        </w:rPr>
        <w:t>copie acte de identitate ale ambilor părinţi</w:t>
      </w:r>
    </w:p>
    <w:p w:rsidR="00DC0CD0" w:rsidRPr="00A62D46" w:rsidRDefault="00DC0CD0">
      <w:pPr>
        <w:pStyle w:val="Bodytext20"/>
        <w:numPr>
          <w:ilvl w:val="0"/>
          <w:numId w:val="2"/>
        </w:numPr>
        <w:shd w:val="clear" w:color="auto" w:fill="auto"/>
        <w:tabs>
          <w:tab w:val="left" w:pos="755"/>
        </w:tabs>
        <w:spacing w:after="0" w:line="269" w:lineRule="exact"/>
        <w:ind w:left="760" w:right="5740"/>
        <w:jc w:val="left"/>
        <w:rPr>
          <w:sz w:val="24"/>
          <w:szCs w:val="24"/>
        </w:rPr>
      </w:pPr>
      <w:r w:rsidRPr="00A62D46">
        <w:rPr>
          <w:sz w:val="24"/>
          <w:szCs w:val="24"/>
        </w:rPr>
        <w:t>cerere tip completata personal</w:t>
      </w:r>
    </w:p>
    <w:p w:rsidR="001F4E1D" w:rsidRPr="00A62D46" w:rsidRDefault="00DC0CD0" w:rsidP="001F4E1D">
      <w:pPr>
        <w:pStyle w:val="Bodytext20"/>
        <w:numPr>
          <w:ilvl w:val="0"/>
          <w:numId w:val="2"/>
        </w:numPr>
        <w:shd w:val="clear" w:color="auto" w:fill="auto"/>
        <w:tabs>
          <w:tab w:val="left" w:pos="755"/>
        </w:tabs>
        <w:spacing w:after="0" w:line="269" w:lineRule="exact"/>
        <w:ind w:left="760" w:right="5740"/>
        <w:jc w:val="left"/>
        <w:rPr>
          <w:sz w:val="24"/>
          <w:szCs w:val="24"/>
        </w:rPr>
      </w:pPr>
      <w:r w:rsidRPr="00A62D46">
        <w:rPr>
          <w:sz w:val="24"/>
          <w:szCs w:val="24"/>
        </w:rPr>
        <w:t>dosar plic</w:t>
      </w:r>
    </w:p>
    <w:p w:rsidR="001F4E1D" w:rsidRPr="00A62D46" w:rsidRDefault="00DC0CD0" w:rsidP="001F4E1D">
      <w:pPr>
        <w:pStyle w:val="Bodytext20"/>
        <w:numPr>
          <w:ilvl w:val="0"/>
          <w:numId w:val="2"/>
        </w:numPr>
        <w:shd w:val="clear" w:color="auto" w:fill="auto"/>
        <w:tabs>
          <w:tab w:val="left" w:pos="755"/>
        </w:tabs>
        <w:spacing w:after="0" w:line="269" w:lineRule="exact"/>
        <w:ind w:left="760" w:right="5740"/>
        <w:jc w:val="left"/>
        <w:rPr>
          <w:sz w:val="24"/>
          <w:szCs w:val="24"/>
        </w:rPr>
      </w:pPr>
      <w:r w:rsidRPr="00A62D46">
        <w:rPr>
          <w:sz w:val="24"/>
          <w:szCs w:val="24"/>
        </w:rPr>
        <w:t>extras de cont (după caz)</w:t>
      </w:r>
    </w:p>
    <w:p w:rsidR="001F4E1D" w:rsidRPr="00A62D46" w:rsidRDefault="001F4E1D" w:rsidP="00541081">
      <w:pPr>
        <w:pStyle w:val="Bodytext20"/>
        <w:shd w:val="clear" w:color="auto" w:fill="auto"/>
        <w:tabs>
          <w:tab w:val="left" w:pos="755"/>
        </w:tabs>
        <w:spacing w:after="0" w:line="269" w:lineRule="exact"/>
        <w:ind w:right="82" w:firstLine="0"/>
        <w:jc w:val="left"/>
        <w:rPr>
          <w:sz w:val="24"/>
          <w:szCs w:val="24"/>
        </w:rPr>
      </w:pPr>
      <w:r w:rsidRPr="00A62D46">
        <w:rPr>
          <w:rStyle w:val="Bodytext51"/>
          <w:sz w:val="24"/>
          <w:szCs w:val="24"/>
        </w:rPr>
        <w:t xml:space="preserve">Nota: </w:t>
      </w:r>
      <w:r w:rsidRPr="00A62D46">
        <w:rPr>
          <w:rStyle w:val="Bodytext52"/>
          <w:sz w:val="24"/>
          <w:szCs w:val="24"/>
        </w:rPr>
        <w:t>la depunerea dosarului trebuie prezentate actele de identitate ale părinţilor si certificatul de naştere al copilului in original.</w:t>
      </w:r>
    </w:p>
    <w:p w:rsidR="006575AA" w:rsidRPr="00A62D46" w:rsidRDefault="001F4E1D" w:rsidP="00541081">
      <w:pPr>
        <w:pStyle w:val="Bodytext50"/>
        <w:shd w:val="clear" w:color="auto" w:fill="auto"/>
        <w:rPr>
          <w:sz w:val="24"/>
          <w:szCs w:val="24"/>
        </w:rPr>
      </w:pPr>
      <w:r w:rsidRPr="00A62D46">
        <w:rPr>
          <w:rStyle w:val="Bodytext52"/>
          <w:i/>
          <w:iCs/>
          <w:sz w:val="24"/>
          <w:szCs w:val="24"/>
        </w:rPr>
        <w:t xml:space="preserve">Pentru virarea banilor in cont bancar, se va prezenta un extras de cont cu stampila si semnătura băncii (BCR, BRD, RAIFFEISEN, CEC, CARPATICA, BANC POST, BANK LEUMI ROMÂNIA, PROCREDITBANK, BANCA TRANSILVANIA, ROMEXTERA BANK, OTP, INTESA SANPAOLO). Plata alocaţiei de stat pentru copii se face începând cu luna următoare celei in care s-a născut copilul. in cazul in care cererea este înregistrata ulterior lunii in care s-a născut copilul, plata alocaţiei de stat pentru copii se poate face si pentru perioadele anterioare, dar nu mai mult de 12 luni. Plata drepturilor pentru alocatia de stat pentru copii se asigura de către </w:t>
      </w:r>
      <w:r w:rsidRPr="00A62D46">
        <w:rPr>
          <w:rStyle w:val="Bodytext51"/>
          <w:i/>
          <w:iCs/>
          <w:sz w:val="24"/>
          <w:szCs w:val="24"/>
        </w:rPr>
        <w:t>AGENŢIA JUDEŢEANĂ DE PLĂŢI ŞI INSPECŢIE SOCIALA</w:t>
      </w:r>
    </w:p>
    <w:sectPr w:rsidR="006575AA" w:rsidRPr="00A62D46" w:rsidSect="00541081">
      <w:headerReference w:type="default" r:id="rId8"/>
      <w:pgSz w:w="11900" w:h="16840"/>
      <w:pgMar w:top="1757" w:right="1373" w:bottom="993" w:left="13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C4E" w:rsidRDefault="00586C4E" w:rsidP="006575AA">
      <w:r>
        <w:separator/>
      </w:r>
    </w:p>
  </w:endnote>
  <w:endnote w:type="continuationSeparator" w:id="1">
    <w:p w:rsidR="00586C4E" w:rsidRDefault="00586C4E" w:rsidP="00657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C4E" w:rsidRDefault="00586C4E"/>
  </w:footnote>
  <w:footnote w:type="continuationSeparator" w:id="1">
    <w:p w:rsidR="00586C4E" w:rsidRDefault="00586C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E1D" w:rsidRDefault="001F4E1D" w:rsidP="001F4E1D">
    <w:pPr>
      <w:pStyle w:val="Heading20"/>
      <w:keepNext/>
      <w:keepLines/>
      <w:shd w:val="clear" w:color="auto" w:fill="auto"/>
    </w:pPr>
    <w:bookmarkStart w:id="7" w:name="bookmark2"/>
  </w:p>
  <w:p w:rsidR="001F4E1D" w:rsidRDefault="001F4E1D" w:rsidP="001F4E1D">
    <w:pPr>
      <w:pStyle w:val="Heading20"/>
      <w:keepNext/>
      <w:keepLines/>
      <w:shd w:val="clear" w:color="auto" w:fill="auto"/>
    </w:pPr>
    <w:r>
      <w:t>ROMÂNIA</w:t>
    </w:r>
    <w:bookmarkEnd w:id="7"/>
  </w:p>
  <w:p w:rsidR="001F4E1D" w:rsidRDefault="001F4E1D" w:rsidP="001F4E1D">
    <w:pPr>
      <w:pStyle w:val="Heading20"/>
      <w:keepNext/>
      <w:keepLines/>
      <w:shd w:val="clear" w:color="auto" w:fill="auto"/>
    </w:pPr>
    <w:bookmarkStart w:id="8" w:name="bookmark3"/>
    <w:r>
      <w:t>JUDEŢUL HUNEDOARA</w:t>
    </w:r>
    <w:r>
      <w:br/>
      <w:t>CONSILIUL LOCAL AL ORAŞULUI SIMERIA</w:t>
    </w:r>
    <w:bookmarkEnd w:id="8"/>
  </w:p>
  <w:p w:rsidR="001F4E1D" w:rsidRDefault="001F4E1D" w:rsidP="001F4E1D">
    <w:pPr>
      <w:pStyle w:val="Bodytext30"/>
      <w:shd w:val="clear" w:color="auto" w:fill="auto"/>
    </w:pPr>
    <w:r>
      <w:t>Direcţia de Asistenţă Socială</w:t>
    </w:r>
  </w:p>
  <w:p w:rsidR="001F4E1D" w:rsidRDefault="001F4E1D" w:rsidP="001F4E1D">
    <w:pPr>
      <w:pStyle w:val="Bodytext40"/>
      <w:shd w:val="clear" w:color="auto" w:fill="auto"/>
      <w:spacing w:after="128"/>
    </w:pPr>
    <w:r>
      <w:t>335900, Simeria, Piaţa Unirii Bl.5 Parter, tel. 0254262076, fax. 0254262518</w:t>
    </w:r>
    <w:r>
      <w:br/>
      <w:t>e-mail:</w:t>
    </w:r>
    <w:hyperlink r:id="rId1" w:history="1">
      <w:r>
        <w:rPr>
          <w:rStyle w:val="Hyperlink"/>
        </w:rPr>
        <w:t xml:space="preserve"> spas. simeria@gmail. com, </w:t>
      </w:r>
    </w:hyperlink>
    <w:r>
      <w:t>site:</w:t>
    </w:r>
    <w:hyperlink r:id="rId2" w:history="1">
      <w:r>
        <w:rPr>
          <w:rStyle w:val="Hyperlink"/>
        </w:rPr>
        <w:t xml:space="preserve"> www. primariasimeria. ro</w:t>
      </w:r>
    </w:hyperlink>
  </w:p>
  <w:p w:rsidR="001F4E1D" w:rsidRDefault="001F4E1D">
    <w:pPr>
      <w:pStyle w:val="Header"/>
    </w:pPr>
  </w:p>
  <w:p w:rsidR="001F4E1D" w:rsidRDefault="001F4E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A2722"/>
    <w:multiLevelType w:val="multilevel"/>
    <w:tmpl w:val="E41E0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CA3CA0"/>
    <w:multiLevelType w:val="hybridMultilevel"/>
    <w:tmpl w:val="16EA6B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2D472D"/>
    <w:multiLevelType w:val="multilevel"/>
    <w:tmpl w:val="93F00B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6575AA"/>
    <w:rsid w:val="001F4E1D"/>
    <w:rsid w:val="002C239C"/>
    <w:rsid w:val="00541081"/>
    <w:rsid w:val="00586C4E"/>
    <w:rsid w:val="00590AF2"/>
    <w:rsid w:val="006575AA"/>
    <w:rsid w:val="00A62D46"/>
    <w:rsid w:val="00BF3C70"/>
    <w:rsid w:val="00DC0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575A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75AA"/>
    <w:rPr>
      <w:color w:val="0066CC"/>
      <w:u w:val="single"/>
    </w:rPr>
  </w:style>
  <w:style w:type="character" w:customStyle="1" w:styleId="Bodytext2Exact">
    <w:name w:val="Body text (2) Exact"/>
    <w:basedOn w:val="DefaultParagraphFont"/>
    <w:rsid w:val="006575AA"/>
    <w:rPr>
      <w:rFonts w:ascii="Times New Roman" w:eastAsia="Times New Roman" w:hAnsi="Times New Roman" w:cs="Times New Roman"/>
      <w:b w:val="0"/>
      <w:bCs w:val="0"/>
      <w:i w:val="0"/>
      <w:iCs w:val="0"/>
      <w:smallCaps w:val="0"/>
      <w:strike w:val="0"/>
      <w:sz w:val="22"/>
      <w:szCs w:val="22"/>
      <w:u w:val="none"/>
    </w:rPr>
  </w:style>
  <w:style w:type="character" w:customStyle="1" w:styleId="Heading2Exact">
    <w:name w:val="Heading #2 Exact"/>
    <w:basedOn w:val="DefaultParagraphFont"/>
    <w:rsid w:val="006575AA"/>
    <w:rPr>
      <w:rFonts w:ascii="Times New Roman" w:eastAsia="Times New Roman" w:hAnsi="Times New Roman" w:cs="Times New Roman"/>
      <w:b/>
      <w:bCs/>
      <w:i w:val="0"/>
      <w:iCs w:val="0"/>
      <w:smallCaps w:val="0"/>
      <w:strike w:val="0"/>
      <w:sz w:val="23"/>
      <w:szCs w:val="23"/>
      <w:u w:val="none"/>
    </w:rPr>
  </w:style>
  <w:style w:type="character" w:customStyle="1" w:styleId="Bodytext3Exact">
    <w:name w:val="Body text (3) Exact"/>
    <w:basedOn w:val="DefaultParagraphFont"/>
    <w:rsid w:val="006575AA"/>
    <w:rPr>
      <w:rFonts w:ascii="Times New Roman" w:eastAsia="Times New Roman" w:hAnsi="Times New Roman" w:cs="Times New Roman"/>
      <w:b w:val="0"/>
      <w:bCs w:val="0"/>
      <w:i/>
      <w:iCs/>
      <w:smallCaps w:val="0"/>
      <w:strike w:val="0"/>
      <w:spacing w:val="0"/>
      <w:sz w:val="22"/>
      <w:szCs w:val="22"/>
      <w:u w:val="none"/>
    </w:rPr>
  </w:style>
  <w:style w:type="character" w:customStyle="1" w:styleId="Bodytext4Exact">
    <w:name w:val="Body text (4) Exact"/>
    <w:basedOn w:val="DefaultParagraphFont"/>
    <w:rsid w:val="006575AA"/>
    <w:rPr>
      <w:rFonts w:ascii="Times New Roman" w:eastAsia="Times New Roman" w:hAnsi="Times New Roman" w:cs="Times New Roman"/>
      <w:b w:val="0"/>
      <w:bCs w:val="0"/>
      <w:i/>
      <w:iCs/>
      <w:smallCaps w:val="0"/>
      <w:strike w:val="0"/>
      <w:sz w:val="19"/>
      <w:szCs w:val="19"/>
      <w:u w:val="none"/>
    </w:rPr>
  </w:style>
  <w:style w:type="character" w:customStyle="1" w:styleId="Bodytext4Exact0">
    <w:name w:val="Body text (4) Exact"/>
    <w:basedOn w:val="Bodytext4"/>
    <w:rsid w:val="006575AA"/>
    <w:rPr>
      <w:u w:val="single"/>
    </w:rPr>
  </w:style>
  <w:style w:type="character" w:customStyle="1" w:styleId="Bodytext4Exact1">
    <w:name w:val="Body text (4) Exact"/>
    <w:basedOn w:val="Bodytext4"/>
    <w:rsid w:val="006575AA"/>
    <w:rPr>
      <w:u w:val="single"/>
    </w:rPr>
  </w:style>
  <w:style w:type="character" w:customStyle="1" w:styleId="Heading2">
    <w:name w:val="Heading #2_"/>
    <w:basedOn w:val="DefaultParagraphFont"/>
    <w:link w:val="Heading20"/>
    <w:rsid w:val="006575AA"/>
    <w:rPr>
      <w:rFonts w:ascii="Times New Roman" w:eastAsia="Times New Roman" w:hAnsi="Times New Roman" w:cs="Times New Roman"/>
      <w:b/>
      <w:bCs/>
      <w:i w:val="0"/>
      <w:iCs w:val="0"/>
      <w:smallCaps w:val="0"/>
      <w:strike w:val="0"/>
      <w:sz w:val="23"/>
      <w:szCs w:val="23"/>
      <w:u w:val="none"/>
    </w:rPr>
  </w:style>
  <w:style w:type="character" w:customStyle="1" w:styleId="Bodytext3">
    <w:name w:val="Body text (3)_"/>
    <w:basedOn w:val="DefaultParagraphFont"/>
    <w:link w:val="Bodytext30"/>
    <w:rsid w:val="006575AA"/>
    <w:rPr>
      <w:rFonts w:ascii="Times New Roman" w:eastAsia="Times New Roman" w:hAnsi="Times New Roman" w:cs="Times New Roman"/>
      <w:b w:val="0"/>
      <w:bCs w:val="0"/>
      <w:i/>
      <w:iCs/>
      <w:smallCaps w:val="0"/>
      <w:strike w:val="0"/>
      <w:spacing w:val="0"/>
      <w:sz w:val="22"/>
      <w:szCs w:val="22"/>
      <w:u w:val="none"/>
    </w:rPr>
  </w:style>
  <w:style w:type="character" w:customStyle="1" w:styleId="Bodytext4">
    <w:name w:val="Body text (4)_"/>
    <w:basedOn w:val="DefaultParagraphFont"/>
    <w:link w:val="Bodytext40"/>
    <w:rsid w:val="006575AA"/>
    <w:rPr>
      <w:rFonts w:ascii="Times New Roman" w:eastAsia="Times New Roman" w:hAnsi="Times New Roman" w:cs="Times New Roman"/>
      <w:b w:val="0"/>
      <w:bCs w:val="0"/>
      <w:i/>
      <w:iCs/>
      <w:smallCaps w:val="0"/>
      <w:strike w:val="0"/>
      <w:sz w:val="19"/>
      <w:szCs w:val="19"/>
      <w:u w:val="none"/>
    </w:rPr>
  </w:style>
  <w:style w:type="character" w:customStyle="1" w:styleId="Bodytext41">
    <w:name w:val="Body text (4)"/>
    <w:basedOn w:val="Bodytext4"/>
    <w:rsid w:val="006575AA"/>
    <w:rPr>
      <w:color w:val="000000"/>
      <w:spacing w:val="0"/>
      <w:w w:val="100"/>
      <w:position w:val="0"/>
      <w:u w:val="single"/>
      <w:lang w:val="ro-RO" w:eastAsia="ro-RO" w:bidi="ro-RO"/>
    </w:rPr>
  </w:style>
  <w:style w:type="character" w:customStyle="1" w:styleId="Bodytext42">
    <w:name w:val="Body text (4)"/>
    <w:basedOn w:val="Bodytext4"/>
    <w:rsid w:val="006575AA"/>
    <w:rPr>
      <w:color w:val="000000"/>
      <w:spacing w:val="0"/>
      <w:w w:val="100"/>
      <w:position w:val="0"/>
      <w:u w:val="single"/>
      <w:lang w:val="ro-RO" w:eastAsia="ro-RO" w:bidi="ro-RO"/>
    </w:rPr>
  </w:style>
  <w:style w:type="character" w:customStyle="1" w:styleId="Heading3">
    <w:name w:val="Heading #3_"/>
    <w:basedOn w:val="DefaultParagraphFont"/>
    <w:link w:val="Heading30"/>
    <w:rsid w:val="006575AA"/>
    <w:rPr>
      <w:rFonts w:ascii="Times New Roman" w:eastAsia="Times New Roman" w:hAnsi="Times New Roman" w:cs="Times New Roman"/>
      <w:b w:val="0"/>
      <w:bCs w:val="0"/>
      <w:i w:val="0"/>
      <w:iCs w:val="0"/>
      <w:smallCaps w:val="0"/>
      <w:strike w:val="0"/>
      <w:sz w:val="22"/>
      <w:szCs w:val="22"/>
      <w:u w:val="none"/>
    </w:rPr>
  </w:style>
  <w:style w:type="character" w:customStyle="1" w:styleId="Heading1">
    <w:name w:val="Heading #1_"/>
    <w:basedOn w:val="DefaultParagraphFont"/>
    <w:link w:val="Heading10"/>
    <w:rsid w:val="006575AA"/>
    <w:rPr>
      <w:rFonts w:ascii="Times New Roman" w:eastAsia="Times New Roman" w:hAnsi="Times New Roman" w:cs="Times New Roman"/>
      <w:b/>
      <w:bCs/>
      <w:i w:val="0"/>
      <w:iCs w:val="0"/>
      <w:smallCaps w:val="0"/>
      <w:strike w:val="0"/>
      <w:sz w:val="28"/>
      <w:szCs w:val="28"/>
      <w:u w:val="none"/>
    </w:rPr>
  </w:style>
  <w:style w:type="character" w:customStyle="1" w:styleId="Heading11">
    <w:name w:val="Heading #1"/>
    <w:basedOn w:val="Heading1"/>
    <w:rsid w:val="006575AA"/>
    <w:rPr>
      <w:color w:val="000000"/>
      <w:spacing w:val="0"/>
      <w:w w:val="100"/>
      <w:position w:val="0"/>
      <w:lang w:val="ro-RO" w:eastAsia="ro-RO" w:bidi="ro-RO"/>
    </w:rPr>
  </w:style>
  <w:style w:type="character" w:customStyle="1" w:styleId="Heading211ptNotBold">
    <w:name w:val="Heading #2 + 11 pt;Not Bold"/>
    <w:basedOn w:val="Heading2"/>
    <w:rsid w:val="006575AA"/>
    <w:rPr>
      <w:b/>
      <w:bCs/>
      <w:color w:val="000000"/>
      <w:spacing w:val="0"/>
      <w:w w:val="100"/>
      <w:position w:val="0"/>
      <w:sz w:val="22"/>
      <w:szCs w:val="22"/>
      <w:lang w:val="ro-RO" w:eastAsia="ro-RO" w:bidi="ro-RO"/>
    </w:rPr>
  </w:style>
  <w:style w:type="character" w:customStyle="1" w:styleId="Bodytext2">
    <w:name w:val="Body text (2)_"/>
    <w:basedOn w:val="DefaultParagraphFont"/>
    <w:link w:val="Bodytext20"/>
    <w:rsid w:val="006575AA"/>
    <w:rPr>
      <w:rFonts w:ascii="Times New Roman" w:eastAsia="Times New Roman" w:hAnsi="Times New Roman" w:cs="Times New Roman"/>
      <w:b w:val="0"/>
      <w:bCs w:val="0"/>
      <w:i w:val="0"/>
      <w:iCs w:val="0"/>
      <w:smallCaps w:val="0"/>
      <w:strike w:val="0"/>
      <w:sz w:val="22"/>
      <w:szCs w:val="22"/>
      <w:u w:val="none"/>
    </w:rPr>
  </w:style>
  <w:style w:type="character" w:customStyle="1" w:styleId="Bodytext2115ptBold">
    <w:name w:val="Body text (2) + 11;5 pt;Bold"/>
    <w:basedOn w:val="Bodytext2"/>
    <w:rsid w:val="006575AA"/>
    <w:rPr>
      <w:b/>
      <w:bCs/>
      <w:color w:val="000000"/>
      <w:spacing w:val="0"/>
      <w:w w:val="100"/>
      <w:position w:val="0"/>
      <w:sz w:val="23"/>
      <w:szCs w:val="23"/>
      <w:lang w:val="ro-RO" w:eastAsia="ro-RO" w:bidi="ro-RO"/>
    </w:rPr>
  </w:style>
  <w:style w:type="character" w:customStyle="1" w:styleId="Bodytext21">
    <w:name w:val="Body text (2)"/>
    <w:basedOn w:val="Bodytext2"/>
    <w:rsid w:val="006575AA"/>
    <w:rPr>
      <w:color w:val="000000"/>
      <w:spacing w:val="0"/>
      <w:w w:val="100"/>
      <w:position w:val="0"/>
      <w:u w:val="single"/>
      <w:lang w:val="ro-RO" w:eastAsia="ro-RO" w:bidi="ro-RO"/>
    </w:rPr>
  </w:style>
  <w:style w:type="character" w:customStyle="1" w:styleId="Bodytext5">
    <w:name w:val="Body text (5)_"/>
    <w:basedOn w:val="DefaultParagraphFont"/>
    <w:link w:val="Bodytext50"/>
    <w:rsid w:val="006575AA"/>
    <w:rPr>
      <w:rFonts w:ascii="Times New Roman" w:eastAsia="Times New Roman" w:hAnsi="Times New Roman" w:cs="Times New Roman"/>
      <w:b w:val="0"/>
      <w:bCs w:val="0"/>
      <w:i/>
      <w:iCs/>
      <w:smallCaps w:val="0"/>
      <w:strike w:val="0"/>
      <w:sz w:val="22"/>
      <w:szCs w:val="22"/>
      <w:u w:val="none"/>
    </w:rPr>
  </w:style>
  <w:style w:type="character" w:customStyle="1" w:styleId="Bodytext51">
    <w:name w:val="Body text (5)"/>
    <w:basedOn w:val="Bodytext5"/>
    <w:rsid w:val="006575AA"/>
    <w:rPr>
      <w:color w:val="000000"/>
      <w:spacing w:val="0"/>
      <w:w w:val="100"/>
      <w:position w:val="0"/>
      <w:lang w:val="ro-RO" w:eastAsia="ro-RO" w:bidi="ro-RO"/>
    </w:rPr>
  </w:style>
  <w:style w:type="character" w:customStyle="1" w:styleId="Bodytext52">
    <w:name w:val="Body text (5)"/>
    <w:basedOn w:val="Bodytext5"/>
    <w:rsid w:val="006575AA"/>
    <w:rPr>
      <w:color w:val="000000"/>
      <w:spacing w:val="0"/>
      <w:w w:val="100"/>
      <w:position w:val="0"/>
      <w:lang w:val="ro-RO" w:eastAsia="ro-RO" w:bidi="ro-RO"/>
    </w:rPr>
  </w:style>
  <w:style w:type="paragraph" w:customStyle="1" w:styleId="Bodytext20">
    <w:name w:val="Body text (2)"/>
    <w:basedOn w:val="Normal"/>
    <w:link w:val="Bodytext2"/>
    <w:rsid w:val="006575AA"/>
    <w:pPr>
      <w:shd w:val="clear" w:color="auto" w:fill="FFFFFF"/>
      <w:spacing w:after="480" w:line="254" w:lineRule="exact"/>
      <w:ind w:hanging="360"/>
      <w:jc w:val="both"/>
    </w:pPr>
    <w:rPr>
      <w:rFonts w:ascii="Times New Roman" w:eastAsia="Times New Roman" w:hAnsi="Times New Roman" w:cs="Times New Roman"/>
      <w:sz w:val="22"/>
      <w:szCs w:val="22"/>
    </w:rPr>
  </w:style>
  <w:style w:type="paragraph" w:customStyle="1" w:styleId="Heading20">
    <w:name w:val="Heading #2"/>
    <w:basedOn w:val="Normal"/>
    <w:link w:val="Heading2"/>
    <w:rsid w:val="006575AA"/>
    <w:pPr>
      <w:shd w:val="clear" w:color="auto" w:fill="FFFFFF"/>
      <w:spacing w:line="274" w:lineRule="exact"/>
      <w:jc w:val="center"/>
      <w:outlineLvl w:val="1"/>
    </w:pPr>
    <w:rPr>
      <w:rFonts w:ascii="Times New Roman" w:eastAsia="Times New Roman" w:hAnsi="Times New Roman" w:cs="Times New Roman"/>
      <w:b/>
      <w:bCs/>
      <w:sz w:val="23"/>
      <w:szCs w:val="23"/>
    </w:rPr>
  </w:style>
  <w:style w:type="paragraph" w:customStyle="1" w:styleId="Bodytext30">
    <w:name w:val="Body text (3)"/>
    <w:basedOn w:val="Normal"/>
    <w:link w:val="Bodytext3"/>
    <w:rsid w:val="006575AA"/>
    <w:pPr>
      <w:shd w:val="clear" w:color="auto" w:fill="FFFFFF"/>
      <w:spacing w:line="230" w:lineRule="exact"/>
      <w:jc w:val="center"/>
    </w:pPr>
    <w:rPr>
      <w:rFonts w:ascii="Times New Roman" w:eastAsia="Times New Roman" w:hAnsi="Times New Roman" w:cs="Times New Roman"/>
      <w:i/>
      <w:iCs/>
      <w:sz w:val="22"/>
      <w:szCs w:val="22"/>
    </w:rPr>
  </w:style>
  <w:style w:type="paragraph" w:customStyle="1" w:styleId="Bodytext40">
    <w:name w:val="Body text (4)"/>
    <w:basedOn w:val="Normal"/>
    <w:link w:val="Bodytext4"/>
    <w:rsid w:val="006575AA"/>
    <w:pPr>
      <w:shd w:val="clear" w:color="auto" w:fill="FFFFFF"/>
      <w:spacing w:after="120" w:line="230" w:lineRule="exact"/>
      <w:jc w:val="center"/>
    </w:pPr>
    <w:rPr>
      <w:rFonts w:ascii="Times New Roman" w:eastAsia="Times New Roman" w:hAnsi="Times New Roman" w:cs="Times New Roman"/>
      <w:i/>
      <w:iCs/>
      <w:sz w:val="19"/>
      <w:szCs w:val="19"/>
    </w:rPr>
  </w:style>
  <w:style w:type="paragraph" w:customStyle="1" w:styleId="Heading30">
    <w:name w:val="Heading #3"/>
    <w:basedOn w:val="Normal"/>
    <w:link w:val="Heading3"/>
    <w:rsid w:val="006575AA"/>
    <w:pPr>
      <w:shd w:val="clear" w:color="auto" w:fill="FFFFFF"/>
      <w:spacing w:before="120" w:after="1260" w:line="0" w:lineRule="atLeast"/>
      <w:jc w:val="both"/>
      <w:outlineLvl w:val="2"/>
    </w:pPr>
    <w:rPr>
      <w:rFonts w:ascii="Times New Roman" w:eastAsia="Times New Roman" w:hAnsi="Times New Roman" w:cs="Times New Roman"/>
      <w:sz w:val="22"/>
      <w:szCs w:val="22"/>
    </w:rPr>
  </w:style>
  <w:style w:type="paragraph" w:customStyle="1" w:styleId="Heading10">
    <w:name w:val="Heading #1"/>
    <w:basedOn w:val="Normal"/>
    <w:link w:val="Heading1"/>
    <w:rsid w:val="006575AA"/>
    <w:pPr>
      <w:shd w:val="clear" w:color="auto" w:fill="FFFFFF"/>
      <w:spacing w:before="1260" w:after="660" w:line="0" w:lineRule="atLeast"/>
      <w:jc w:val="center"/>
      <w:outlineLvl w:val="0"/>
    </w:pPr>
    <w:rPr>
      <w:rFonts w:ascii="Times New Roman" w:eastAsia="Times New Roman" w:hAnsi="Times New Roman" w:cs="Times New Roman"/>
      <w:b/>
      <w:bCs/>
      <w:sz w:val="28"/>
      <w:szCs w:val="28"/>
    </w:rPr>
  </w:style>
  <w:style w:type="paragraph" w:customStyle="1" w:styleId="Bodytext50">
    <w:name w:val="Body text (5)"/>
    <w:basedOn w:val="Normal"/>
    <w:link w:val="Bodytext5"/>
    <w:rsid w:val="006575AA"/>
    <w:pPr>
      <w:shd w:val="clear" w:color="auto" w:fill="FFFFFF"/>
      <w:spacing w:line="250" w:lineRule="exact"/>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1F4E1D"/>
    <w:pPr>
      <w:tabs>
        <w:tab w:val="center" w:pos="4680"/>
        <w:tab w:val="right" w:pos="9360"/>
      </w:tabs>
    </w:pPr>
  </w:style>
  <w:style w:type="character" w:customStyle="1" w:styleId="HeaderChar">
    <w:name w:val="Header Char"/>
    <w:basedOn w:val="DefaultParagraphFont"/>
    <w:link w:val="Header"/>
    <w:uiPriority w:val="99"/>
    <w:rsid w:val="001F4E1D"/>
    <w:rPr>
      <w:color w:val="000000"/>
    </w:rPr>
  </w:style>
  <w:style w:type="paragraph" w:styleId="Footer">
    <w:name w:val="footer"/>
    <w:basedOn w:val="Normal"/>
    <w:link w:val="FooterChar"/>
    <w:uiPriority w:val="99"/>
    <w:semiHidden/>
    <w:unhideWhenUsed/>
    <w:rsid w:val="001F4E1D"/>
    <w:pPr>
      <w:tabs>
        <w:tab w:val="center" w:pos="4680"/>
        <w:tab w:val="right" w:pos="9360"/>
      </w:tabs>
    </w:pPr>
  </w:style>
  <w:style w:type="character" w:customStyle="1" w:styleId="FooterChar">
    <w:name w:val="Footer Char"/>
    <w:basedOn w:val="DefaultParagraphFont"/>
    <w:link w:val="Footer"/>
    <w:uiPriority w:val="99"/>
    <w:semiHidden/>
    <w:rsid w:val="001F4E1D"/>
    <w:rPr>
      <w:color w:val="000000"/>
    </w:rPr>
  </w:style>
  <w:style w:type="paragraph" w:styleId="BalloonText">
    <w:name w:val="Balloon Text"/>
    <w:basedOn w:val="Normal"/>
    <w:link w:val="BalloonTextChar"/>
    <w:uiPriority w:val="99"/>
    <w:semiHidden/>
    <w:unhideWhenUsed/>
    <w:rsid w:val="001F4E1D"/>
    <w:rPr>
      <w:rFonts w:ascii="Tahoma" w:hAnsi="Tahoma" w:cs="Tahoma"/>
      <w:sz w:val="16"/>
      <w:szCs w:val="16"/>
    </w:rPr>
  </w:style>
  <w:style w:type="character" w:customStyle="1" w:styleId="BalloonTextChar">
    <w:name w:val="Balloon Text Char"/>
    <w:basedOn w:val="DefaultParagraphFont"/>
    <w:link w:val="BalloonText"/>
    <w:uiPriority w:val="99"/>
    <w:semiHidden/>
    <w:rsid w:val="001F4E1D"/>
    <w:rPr>
      <w:rFonts w:ascii="Tahoma" w:hAnsi="Tahoma" w:cs="Tahoma"/>
      <w:color w:val="000000"/>
      <w:sz w:val="16"/>
      <w:szCs w:val="16"/>
    </w:rPr>
  </w:style>
  <w:style w:type="table" w:styleId="TableGrid">
    <w:name w:val="Table Grid"/>
    <w:basedOn w:val="TableNormal"/>
    <w:uiPriority w:val="59"/>
    <w:rsid w:val="001F4E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62D46"/>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rimariasimeria.ro/" TargetMode="External"/><Relationship Id="rId1" Type="http://schemas.openxmlformats.org/officeDocument/2006/relationships/hyperlink" Target="mailto:spas.simer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9C67F414B476E4B8A6B1E6CB64119D8" ma:contentTypeVersion="0" ma:contentTypeDescription="Creați un document nou." ma:contentTypeScope="" ma:versionID="400ab5ae2d3ea2f8919497632910ec41">
  <xsd:schema xmlns:xsd="http://www.w3.org/2001/XMLSchema" xmlns:xs="http://www.w3.org/2001/XMLSchema" xmlns:p="http://schemas.microsoft.com/office/2006/metadata/properties" targetNamespace="http://schemas.microsoft.com/office/2006/metadata/properties" ma:root="true" ma:fieldsID="1c00a96d2f0a77578088a782049692d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7B7A7-1517-4CCF-894C-EA0AEEA9EC09}">
  <ds:schemaRefs>
    <ds:schemaRef ds:uri="http://schemas.openxmlformats.org/officeDocument/2006/bibliography"/>
  </ds:schemaRefs>
</ds:datastoreItem>
</file>

<file path=customXml/itemProps2.xml><?xml version="1.0" encoding="utf-8"?>
<ds:datastoreItem xmlns:ds="http://schemas.openxmlformats.org/officeDocument/2006/customXml" ds:itemID="{F4DAE810-2E66-416C-BA39-C932E0461B83}"/>
</file>

<file path=customXml/itemProps3.xml><?xml version="1.0" encoding="utf-8"?>
<ds:datastoreItem xmlns:ds="http://schemas.openxmlformats.org/officeDocument/2006/customXml" ds:itemID="{9D3D3F0E-2BF0-426D-9752-D6FADB8EC00F}"/>
</file>

<file path=customXml/itemProps4.xml><?xml version="1.0" encoding="utf-8"?>
<ds:datastoreItem xmlns:ds="http://schemas.openxmlformats.org/officeDocument/2006/customXml" ds:itemID="{33C80CE6-522B-45B7-A033-20AB5FBA961E}"/>
</file>

<file path=docProps/app.xml><?xml version="1.0" encoding="utf-8"?>
<Properties xmlns="http://schemas.openxmlformats.org/officeDocument/2006/extended-properties" xmlns:vt="http://schemas.openxmlformats.org/officeDocument/2006/docPropsVTypes">
  <Template>Normal</Template>
  <TotalTime>31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DAS10</dc:creator>
  <cp:lastModifiedBy>Asus</cp:lastModifiedBy>
  <cp:revision>4</cp:revision>
  <dcterms:created xsi:type="dcterms:W3CDTF">2019-09-11T08:56:00Z</dcterms:created>
  <dcterms:modified xsi:type="dcterms:W3CDTF">2019-09-12T10:51:00Z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0x01010009C67F414B476E4B8A6B1E6CB64119D8</vt:lpwstr>
  </property>
</Properties>
</file>