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E9" w:rsidRPr="001217D5" w:rsidRDefault="00E80FE9" w:rsidP="00E80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7D5">
        <w:rPr>
          <w:rFonts w:ascii="Times New Roman" w:hAnsi="Times New Roman" w:cs="Times New Roman"/>
          <w:sz w:val="24"/>
          <w:szCs w:val="24"/>
        </w:rPr>
        <w:t>ROMÂNIA</w:t>
      </w:r>
    </w:p>
    <w:p w:rsidR="00E80FE9" w:rsidRPr="001217D5" w:rsidRDefault="00E80FE9" w:rsidP="00E80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7D5">
        <w:rPr>
          <w:rFonts w:ascii="Times New Roman" w:hAnsi="Times New Roman" w:cs="Times New Roman"/>
          <w:sz w:val="24"/>
          <w:szCs w:val="24"/>
        </w:rPr>
        <w:t>JUDEŢUL HUNEDOARA</w:t>
      </w:r>
    </w:p>
    <w:p w:rsidR="00E80FE9" w:rsidRDefault="00E80FE9" w:rsidP="00E80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CONSILIUL LOCAL AL </w:t>
      </w:r>
      <w:r w:rsidRPr="001217D5">
        <w:rPr>
          <w:rFonts w:ascii="Times New Roman" w:hAnsi="Times New Roman" w:cs="Times New Roman"/>
          <w:sz w:val="24"/>
          <w:szCs w:val="24"/>
        </w:rPr>
        <w:t>ORAŞULUI SIMERIA</w:t>
      </w:r>
    </w:p>
    <w:p w:rsidR="00E80FE9" w:rsidRDefault="00E80FE9" w:rsidP="00E80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SERVICIUL PUBLIC COMUNITAR LOCAL</w:t>
      </w:r>
    </w:p>
    <w:p w:rsidR="00E80FE9" w:rsidRPr="001217D5" w:rsidRDefault="00E80FE9" w:rsidP="00E80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EVIDENȚA PERSOANELOR</w:t>
      </w:r>
    </w:p>
    <w:p w:rsidR="00E80FE9" w:rsidRPr="001217D5" w:rsidRDefault="00E80FE9" w:rsidP="00E80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din 14.04.2025</w:t>
      </w:r>
    </w:p>
    <w:p w:rsidR="00E80FE9" w:rsidRPr="001217D5" w:rsidRDefault="00E80FE9" w:rsidP="00E80F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FE9" w:rsidRPr="001217D5" w:rsidRDefault="00E80FE9" w:rsidP="00E80FE9">
      <w:pPr>
        <w:rPr>
          <w:rFonts w:ascii="Times New Roman" w:hAnsi="Times New Roman" w:cs="Times New Roman"/>
          <w:sz w:val="24"/>
          <w:szCs w:val="24"/>
        </w:rPr>
      </w:pPr>
    </w:p>
    <w:p w:rsidR="00E80FE9" w:rsidRPr="001217D5" w:rsidRDefault="00E80FE9" w:rsidP="00E80FE9">
      <w:pPr>
        <w:rPr>
          <w:rFonts w:ascii="Times New Roman" w:hAnsi="Times New Roman" w:cs="Times New Roman"/>
          <w:sz w:val="24"/>
          <w:szCs w:val="24"/>
        </w:rPr>
      </w:pPr>
      <w:r w:rsidRPr="00121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E80FE9" w:rsidRPr="001217D5" w:rsidRDefault="00E80FE9" w:rsidP="00E80FE9">
      <w:pPr>
        <w:jc w:val="both"/>
        <w:rPr>
          <w:rFonts w:ascii="Times New Roman" w:hAnsi="Times New Roman" w:cs="Times New Roman"/>
          <w:sz w:val="24"/>
          <w:szCs w:val="24"/>
        </w:rPr>
      </w:pPr>
      <w:r w:rsidRPr="001217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PROCES VERBAL</w:t>
      </w:r>
    </w:p>
    <w:p w:rsidR="00E80FE9" w:rsidRDefault="00E80FE9" w:rsidP="00E80FE9">
      <w:pPr>
        <w:rPr>
          <w:sz w:val="24"/>
          <w:szCs w:val="24"/>
        </w:rPr>
      </w:pPr>
    </w:p>
    <w:p w:rsidR="00E80FE9" w:rsidRDefault="00E80FE9" w:rsidP="00E80F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E80FE9" w:rsidRPr="00CB30DC" w:rsidRDefault="00E80FE9" w:rsidP="00E80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Astăzi,</w:t>
      </w:r>
      <w:r w:rsidRPr="00CB30DC"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>de mai sus, s-a procedat la afiş</w:t>
      </w:r>
      <w:r w:rsidRPr="00CB30DC">
        <w:rPr>
          <w:rFonts w:ascii="Times New Roman" w:hAnsi="Times New Roman" w:cs="Times New Roman"/>
          <w:sz w:val="24"/>
          <w:szCs w:val="24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 Proiectului de hotărâre pentru aprobarea</w:t>
      </w:r>
      <w:r w:rsidRPr="00393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Regulamentului de Organizare și Funcționare al Serviciuliui Public Comunitar Local de Evidență a Persoanelor, atât la sediul instituţiei, cât şi pe site-ul Primăriei oraş</w:t>
      </w:r>
      <w:r w:rsidRPr="00CB30DC">
        <w:rPr>
          <w:rFonts w:ascii="Times New Roman" w:hAnsi="Times New Roman" w:cs="Times New Roman"/>
          <w:sz w:val="24"/>
          <w:szCs w:val="24"/>
        </w:rPr>
        <w:t xml:space="preserve">ului Simeria la adresa </w:t>
      </w:r>
      <w:hyperlink r:id="rId5" w:history="1">
        <w:r w:rsidRPr="00CB30DC">
          <w:rPr>
            <w:rStyle w:val="Hyperlink"/>
            <w:rFonts w:ascii="Times New Roman" w:hAnsi="Times New Roman" w:cs="Times New Roman"/>
            <w:sz w:val="24"/>
            <w:szCs w:val="24"/>
          </w:rPr>
          <w:t>www.primariasimeria.ro</w:t>
        </w:r>
      </w:hyperlink>
      <w:r w:rsidRPr="00CB30DC">
        <w:rPr>
          <w:rFonts w:ascii="Times New Roman" w:hAnsi="Times New Roman" w:cs="Times New Roman"/>
          <w:sz w:val="24"/>
          <w:szCs w:val="24"/>
        </w:rPr>
        <w:t>.</w:t>
      </w:r>
    </w:p>
    <w:p w:rsidR="00E80FE9" w:rsidRPr="00CB30DC" w:rsidRDefault="00E80FE9" w:rsidP="00E80FE9">
      <w:pPr>
        <w:jc w:val="both"/>
        <w:rPr>
          <w:rFonts w:ascii="Times New Roman" w:hAnsi="Times New Roman" w:cs="Times New Roman"/>
          <w:sz w:val="24"/>
          <w:szCs w:val="24"/>
        </w:rPr>
      </w:pPr>
      <w:r w:rsidRPr="00CB30DC">
        <w:rPr>
          <w:rFonts w:ascii="Times New Roman" w:hAnsi="Times New Roman" w:cs="Times New Roman"/>
          <w:sz w:val="24"/>
          <w:szCs w:val="24"/>
        </w:rPr>
        <w:t xml:space="preserve">       Drept </w:t>
      </w:r>
      <w:r>
        <w:rPr>
          <w:rFonts w:ascii="Times New Roman" w:hAnsi="Times New Roman" w:cs="Times New Roman"/>
          <w:sz w:val="24"/>
          <w:szCs w:val="24"/>
        </w:rPr>
        <w:t>pentru care s-a încheiat prezentul proces-</w:t>
      </w:r>
      <w:r w:rsidRPr="00CB30DC">
        <w:rPr>
          <w:rFonts w:ascii="Times New Roman" w:hAnsi="Times New Roman" w:cs="Times New Roman"/>
          <w:sz w:val="24"/>
          <w:szCs w:val="24"/>
        </w:rPr>
        <w:t>verbal.</w:t>
      </w:r>
    </w:p>
    <w:p w:rsidR="00E80FE9" w:rsidRPr="00CB30DC" w:rsidRDefault="00E80FE9" w:rsidP="00E80FE9">
      <w:pPr>
        <w:rPr>
          <w:rFonts w:ascii="Times New Roman" w:hAnsi="Times New Roman" w:cs="Times New Roman"/>
          <w:sz w:val="24"/>
          <w:szCs w:val="24"/>
        </w:rPr>
      </w:pPr>
    </w:p>
    <w:p w:rsidR="00E80FE9" w:rsidRPr="00CB30DC" w:rsidRDefault="00E80FE9" w:rsidP="00E80FE9">
      <w:pPr>
        <w:rPr>
          <w:rFonts w:ascii="Times New Roman" w:hAnsi="Times New Roman" w:cs="Times New Roman"/>
          <w:sz w:val="24"/>
          <w:szCs w:val="24"/>
        </w:rPr>
      </w:pPr>
    </w:p>
    <w:p w:rsidR="00E80FE9" w:rsidRPr="00CB30DC" w:rsidRDefault="00E80FE9" w:rsidP="00E80FE9">
      <w:pPr>
        <w:rPr>
          <w:rFonts w:ascii="Times New Roman" w:hAnsi="Times New Roman" w:cs="Times New Roman"/>
          <w:sz w:val="24"/>
          <w:szCs w:val="24"/>
        </w:rPr>
      </w:pPr>
    </w:p>
    <w:p w:rsidR="00E80FE9" w:rsidRPr="00CB30DC" w:rsidRDefault="00E80FE9" w:rsidP="00E80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0D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80FE9" w:rsidRDefault="00E80FE9" w:rsidP="00E80F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FE9" w:rsidRDefault="00E80FE9" w:rsidP="00E80F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Coordonator S.P.C.L.E.P.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</w:p>
    <w:p w:rsidR="00E80FE9" w:rsidRDefault="00E80FE9" w:rsidP="00E80F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Cozmoiu Adina-Lolica</w:t>
      </w:r>
    </w:p>
    <w:p w:rsidR="00E80FE9" w:rsidRDefault="00E80FE9" w:rsidP="00E80F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FE9" w:rsidRDefault="00E80FE9" w:rsidP="00E80F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FE9" w:rsidRDefault="00E80FE9" w:rsidP="00E80FE9"/>
    <w:p w:rsidR="00E80FE9" w:rsidRDefault="00E80FE9" w:rsidP="00E80F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FE9" w:rsidRDefault="00E80FE9" w:rsidP="00E80F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FE9" w:rsidRDefault="00E80FE9" w:rsidP="00E80F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FE9" w:rsidRDefault="00E80FE9" w:rsidP="00E80F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FE9" w:rsidRDefault="00E80FE9" w:rsidP="00E80F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CE2" w:rsidRDefault="00407CE2"/>
    <w:sectPr w:rsidR="00407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23"/>
    <w:rsid w:val="00407CE2"/>
    <w:rsid w:val="00807123"/>
    <w:rsid w:val="00E8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F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F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simeri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715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</dc:creator>
  <cp:keywords/>
  <dc:description/>
  <cp:lastModifiedBy>CI</cp:lastModifiedBy>
  <cp:revision>3</cp:revision>
  <cp:lastPrinted>2025-04-23T09:05:00Z</cp:lastPrinted>
  <dcterms:created xsi:type="dcterms:W3CDTF">2025-04-23T09:01:00Z</dcterms:created>
  <dcterms:modified xsi:type="dcterms:W3CDTF">2025-04-23T09:05:00Z</dcterms:modified>
</cp:coreProperties>
</file>