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A856" w14:textId="2D4ED6DF" w:rsidR="00DB1E31" w:rsidRDefault="00FC0167" w:rsidP="00DB1E31">
      <w:pPr>
        <w:spacing w:after="0" w:line="240" w:lineRule="auto"/>
        <w:contextualSpacing/>
        <w:jc w:val="both"/>
        <w:rPr>
          <w:rFonts w:ascii="Arial" w:eastAsia="Times New Roman" w:hAnsi="Arial" w:cs="Arial"/>
          <w:b/>
          <w:sz w:val="28"/>
          <w:szCs w:val="28"/>
          <w:lang w:val="en-US"/>
        </w:rPr>
      </w:pPr>
      <w:r w:rsidRPr="005507B8">
        <w:rPr>
          <w:rFonts w:ascii="Arial" w:eastAsia="Times New Roman" w:hAnsi="Arial" w:cs="Arial"/>
          <w:b/>
          <w:sz w:val="28"/>
          <w:szCs w:val="28"/>
          <w:lang w:val="en-US"/>
        </w:rPr>
        <w:t xml:space="preserve">  </w:t>
      </w:r>
      <w:r w:rsidR="00DB1E31">
        <w:rPr>
          <w:rFonts w:ascii="Arial" w:eastAsia="Times New Roman" w:hAnsi="Arial" w:cs="Arial"/>
          <w:b/>
          <w:sz w:val="28"/>
          <w:szCs w:val="28"/>
          <w:lang w:val="en-US"/>
        </w:rPr>
        <w:t xml:space="preserve">                              </w:t>
      </w:r>
    </w:p>
    <w:p w14:paraId="1EC8BF2A" w14:textId="77777777" w:rsidR="00DB1E31" w:rsidRPr="00DC1B5B" w:rsidRDefault="00DB1E31" w:rsidP="00DB1E31">
      <w:pPr>
        <w:spacing w:line="240" w:lineRule="auto"/>
        <w:rPr>
          <w:rFonts w:ascii="Arial" w:hAnsi="Arial" w:cs="Arial"/>
          <w:b/>
          <w:sz w:val="24"/>
          <w:szCs w:val="24"/>
        </w:rPr>
      </w:pPr>
      <w:r w:rsidRPr="00DC1B5B">
        <w:rPr>
          <w:noProof/>
          <w:sz w:val="24"/>
          <w:szCs w:val="24"/>
          <w:lang w:val="en-US"/>
        </w:rPr>
        <w:drawing>
          <wp:anchor distT="0" distB="0" distL="114935" distR="114935" simplePos="0" relativeHeight="251659264" behindDoc="1" locked="0" layoutInCell="1" allowOverlap="1" wp14:anchorId="19673083" wp14:editId="26BCE057">
            <wp:simplePos x="0" y="0"/>
            <wp:positionH relativeFrom="column">
              <wp:posOffset>2766695</wp:posOffset>
            </wp:positionH>
            <wp:positionV relativeFrom="paragraph">
              <wp:posOffset>-445135</wp:posOffset>
            </wp:positionV>
            <wp:extent cx="5429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65A7285" w14:textId="77777777" w:rsidR="00DB1E31" w:rsidRPr="00167374" w:rsidRDefault="00DB1E31" w:rsidP="00DB1E31">
      <w:pPr>
        <w:spacing w:after="0" w:line="240" w:lineRule="auto"/>
        <w:jc w:val="center"/>
        <w:rPr>
          <w:rFonts w:ascii="Arial" w:hAnsi="Arial" w:cs="Arial"/>
          <w:b/>
        </w:rPr>
      </w:pPr>
      <w:r w:rsidRPr="00167374">
        <w:rPr>
          <w:rFonts w:ascii="Arial" w:hAnsi="Arial" w:cs="Arial"/>
          <w:b/>
        </w:rPr>
        <w:t>România, Judeţul Hunedoara</w:t>
      </w:r>
    </w:p>
    <w:p w14:paraId="26E81E00" w14:textId="77777777" w:rsidR="00DB1E31" w:rsidRPr="00167374" w:rsidRDefault="00DB1E31" w:rsidP="00DB1E31">
      <w:pPr>
        <w:spacing w:after="0" w:line="240" w:lineRule="auto"/>
        <w:jc w:val="center"/>
        <w:rPr>
          <w:rFonts w:ascii="Arial" w:hAnsi="Arial" w:cs="Arial"/>
          <w:b/>
        </w:rPr>
      </w:pPr>
      <w:r w:rsidRPr="00167374">
        <w:rPr>
          <w:rFonts w:ascii="Arial" w:hAnsi="Arial" w:cs="Arial"/>
          <w:b/>
        </w:rPr>
        <w:t>Oraşul SIMERIA</w:t>
      </w:r>
    </w:p>
    <w:p w14:paraId="31D3BCFE" w14:textId="77777777" w:rsidR="00DB1E31" w:rsidRPr="00DC1B5B" w:rsidRDefault="00DB1E31" w:rsidP="00DB1E31">
      <w:pPr>
        <w:spacing w:after="0" w:line="240" w:lineRule="auto"/>
        <w:jc w:val="center"/>
        <w:rPr>
          <w:rFonts w:ascii="Arial" w:hAnsi="Arial" w:cs="Arial"/>
          <w:bCs/>
          <w:color w:val="333399"/>
          <w:sz w:val="16"/>
          <w:szCs w:val="16"/>
        </w:rPr>
      </w:pPr>
      <w:r w:rsidRPr="00DC1B5B">
        <w:rPr>
          <w:rFonts w:ascii="Arial" w:hAnsi="Arial" w:cs="Arial"/>
          <w:bCs/>
          <w:color w:val="333399"/>
          <w:sz w:val="16"/>
          <w:szCs w:val="16"/>
        </w:rPr>
        <w:t>Str. Avram Iancu nr.23, cod poştal 335900, judeţul Hunedoara</w:t>
      </w:r>
    </w:p>
    <w:p w14:paraId="230631B2" w14:textId="77777777" w:rsidR="00DB1E31" w:rsidRPr="00DC1B5B" w:rsidRDefault="00DB1E31" w:rsidP="00DB1E31">
      <w:pPr>
        <w:pBdr>
          <w:bottom w:val="single" w:sz="8" w:space="3" w:color="000000"/>
        </w:pBdr>
        <w:spacing w:after="0" w:line="240" w:lineRule="auto"/>
        <w:jc w:val="center"/>
        <w:rPr>
          <w:rFonts w:ascii="Arial" w:hAnsi="Arial" w:cs="Arial"/>
          <w:sz w:val="24"/>
          <w:szCs w:val="24"/>
        </w:rPr>
      </w:pPr>
      <w:r w:rsidRPr="00DC1B5B">
        <w:rPr>
          <w:rFonts w:ascii="Arial" w:hAnsi="Arial" w:cs="Arial"/>
          <w:bCs/>
          <w:color w:val="333399"/>
          <w:sz w:val="16"/>
          <w:szCs w:val="16"/>
        </w:rPr>
        <w:t xml:space="preserve">Tel: 0254.260005; Fax: 0254.260050, </w:t>
      </w:r>
      <w:hyperlink r:id="rId8" w:history="1">
        <w:r w:rsidRPr="00DC1B5B">
          <w:rPr>
            <w:rFonts w:ascii="Arial" w:hAnsi="Arial" w:cs="Arial"/>
            <w:bCs/>
            <w:color w:val="0000FF" w:themeColor="hyperlink"/>
            <w:sz w:val="16"/>
            <w:szCs w:val="16"/>
            <w:u w:val="single"/>
          </w:rPr>
          <w:t>contact@primariasimeria.ro</w:t>
        </w:r>
      </w:hyperlink>
      <w:r w:rsidRPr="00DC1B5B">
        <w:rPr>
          <w:rFonts w:ascii="Arial" w:hAnsi="Arial" w:cs="Arial"/>
          <w:bCs/>
          <w:color w:val="333399"/>
          <w:sz w:val="24"/>
          <w:szCs w:val="24"/>
        </w:rPr>
        <w:t xml:space="preserve"> </w:t>
      </w:r>
    </w:p>
    <w:p w14:paraId="3FAD2FD6" w14:textId="0F7AB439" w:rsidR="00DB1E31" w:rsidRPr="00DC1B5B" w:rsidRDefault="00DB1E31" w:rsidP="00DB1E31">
      <w:pPr>
        <w:spacing w:after="0" w:line="240" w:lineRule="auto"/>
        <w:jc w:val="both"/>
        <w:rPr>
          <w:rFonts w:ascii="Arial" w:hAnsi="Arial" w:cs="Arial"/>
          <w:sz w:val="24"/>
          <w:szCs w:val="24"/>
        </w:rPr>
      </w:pPr>
      <w:r w:rsidRPr="00DC1B5B">
        <w:rPr>
          <w:rFonts w:ascii="Arial" w:hAnsi="Arial" w:cs="Arial"/>
          <w:sz w:val="24"/>
          <w:szCs w:val="24"/>
        </w:rPr>
        <w:t>Nr.</w:t>
      </w:r>
    </w:p>
    <w:p w14:paraId="72110B17" w14:textId="77777777" w:rsidR="00FC0167" w:rsidRDefault="00FC0167" w:rsidP="00DB1E31">
      <w:pPr>
        <w:spacing w:after="0" w:line="240" w:lineRule="auto"/>
        <w:contextualSpacing/>
        <w:jc w:val="both"/>
        <w:rPr>
          <w:rFonts w:ascii="Arial" w:eastAsia="Times New Roman" w:hAnsi="Arial" w:cs="Arial"/>
          <w:b/>
          <w:sz w:val="28"/>
          <w:szCs w:val="28"/>
          <w:lang w:val="en-US"/>
        </w:rPr>
      </w:pPr>
      <w:r w:rsidRPr="005507B8">
        <w:rPr>
          <w:rFonts w:ascii="Arial" w:eastAsia="Times New Roman" w:hAnsi="Arial" w:cs="Arial"/>
          <w:b/>
          <w:sz w:val="28"/>
          <w:szCs w:val="28"/>
          <w:lang w:val="en-US"/>
        </w:rPr>
        <w:t xml:space="preserve">       </w:t>
      </w:r>
    </w:p>
    <w:p w14:paraId="12E37635" w14:textId="77777777" w:rsidR="00CF2CBC" w:rsidRDefault="00CF2CBC" w:rsidP="00DB1E31">
      <w:pPr>
        <w:spacing w:after="0" w:line="240" w:lineRule="auto"/>
        <w:contextualSpacing/>
        <w:jc w:val="both"/>
        <w:rPr>
          <w:rFonts w:ascii="Arial" w:eastAsia="Times New Roman" w:hAnsi="Arial" w:cs="Arial"/>
          <w:b/>
          <w:sz w:val="28"/>
          <w:szCs w:val="28"/>
          <w:lang w:val="en-US"/>
        </w:rPr>
      </w:pPr>
    </w:p>
    <w:p w14:paraId="3B3A84AE" w14:textId="77777777" w:rsidR="00CF2CBC" w:rsidRDefault="00CF2CBC" w:rsidP="00DB1E31">
      <w:pPr>
        <w:spacing w:after="0" w:line="240" w:lineRule="auto"/>
        <w:contextualSpacing/>
        <w:jc w:val="both"/>
        <w:rPr>
          <w:rFonts w:ascii="Arial" w:eastAsia="Times New Roman" w:hAnsi="Arial" w:cs="Arial"/>
          <w:b/>
          <w:sz w:val="28"/>
          <w:szCs w:val="28"/>
          <w:lang w:val="en-US"/>
        </w:rPr>
      </w:pPr>
    </w:p>
    <w:p w14:paraId="4F00CE3E" w14:textId="77777777" w:rsidR="00CF2CBC" w:rsidRPr="005507B8" w:rsidRDefault="00CF2CBC" w:rsidP="00DB1E31">
      <w:pPr>
        <w:spacing w:after="0" w:line="240" w:lineRule="auto"/>
        <w:contextualSpacing/>
        <w:jc w:val="both"/>
        <w:rPr>
          <w:rFonts w:ascii="Arial" w:eastAsia="Times New Roman" w:hAnsi="Arial" w:cs="Arial"/>
          <w:b/>
          <w:sz w:val="28"/>
          <w:szCs w:val="28"/>
          <w:lang w:val="en-US"/>
        </w:rPr>
      </w:pPr>
    </w:p>
    <w:p w14:paraId="0E550687" w14:textId="18041DDB" w:rsidR="00CF2CBC" w:rsidRDefault="00FC0167" w:rsidP="00F63EE2">
      <w:pPr>
        <w:spacing w:after="0" w:line="240" w:lineRule="auto"/>
        <w:contextualSpacing/>
        <w:jc w:val="center"/>
        <w:rPr>
          <w:rFonts w:ascii="Arial" w:eastAsia="Times New Roman" w:hAnsi="Arial" w:cs="Arial"/>
          <w:b/>
          <w:sz w:val="40"/>
          <w:szCs w:val="40"/>
          <w:lang w:val="en-US"/>
        </w:rPr>
      </w:pPr>
      <w:r w:rsidRPr="005507B8">
        <w:rPr>
          <w:rFonts w:ascii="Arial" w:eastAsia="Times New Roman" w:hAnsi="Arial" w:cs="Arial"/>
          <w:b/>
          <w:sz w:val="40"/>
          <w:szCs w:val="40"/>
          <w:lang w:val="en-US"/>
        </w:rPr>
        <w:t>CONTRACT DE SERVICII</w:t>
      </w:r>
    </w:p>
    <w:p w14:paraId="6EE8261B" w14:textId="77777777" w:rsidR="00CF2CBC" w:rsidRPr="00DB1E31" w:rsidRDefault="00CF2CBC" w:rsidP="00DB1E31">
      <w:pPr>
        <w:spacing w:after="0" w:line="240" w:lineRule="auto"/>
        <w:contextualSpacing/>
        <w:jc w:val="center"/>
        <w:rPr>
          <w:rFonts w:ascii="Arial" w:eastAsia="Times New Roman" w:hAnsi="Arial" w:cs="Arial"/>
          <w:b/>
          <w:sz w:val="40"/>
          <w:szCs w:val="40"/>
          <w:lang w:val="en-US"/>
        </w:rPr>
      </w:pPr>
    </w:p>
    <w:p w14:paraId="5B0ADB6F" w14:textId="77777777" w:rsidR="00FC0167" w:rsidRPr="005507B8" w:rsidRDefault="00FC0167" w:rsidP="00DB1E31">
      <w:pPr>
        <w:spacing w:after="0" w:line="240" w:lineRule="auto"/>
        <w:contextualSpacing/>
        <w:jc w:val="both"/>
        <w:rPr>
          <w:rFonts w:ascii="Arial" w:eastAsia="Times New Roman" w:hAnsi="Arial" w:cs="Arial"/>
          <w:sz w:val="24"/>
          <w:szCs w:val="24"/>
        </w:rPr>
      </w:pPr>
    </w:p>
    <w:p w14:paraId="4A911474" w14:textId="77777777" w:rsidR="00734ECE" w:rsidRDefault="00734ECE" w:rsidP="00DB1E31">
      <w:pPr>
        <w:spacing w:after="0" w:line="240" w:lineRule="auto"/>
        <w:ind w:firstLine="567"/>
        <w:contextualSpacing/>
        <w:jc w:val="both"/>
        <w:rPr>
          <w:rFonts w:ascii="Arial" w:eastAsia="Times New Roman" w:hAnsi="Arial" w:cs="Arial"/>
          <w:sz w:val="24"/>
          <w:szCs w:val="24"/>
        </w:rPr>
      </w:pPr>
      <w:r w:rsidRPr="00734ECE">
        <w:rPr>
          <w:rFonts w:ascii="Arial" w:eastAsia="Times New Roman" w:hAnsi="Arial" w:cs="Arial"/>
          <w:sz w:val="24"/>
          <w:szCs w:val="24"/>
        </w:rPr>
        <w:t xml:space="preserve">În temeiul Legii nr. 98/2016 privind achizițiile publice, a Hotărârii Guvernului nr. 395/2016 pentru aprobarea Normelor metodologice de aplicare a prevederilor referitoare la atribuirea contractului de achiziție publică/acordului-cadru din Legea nr. 98/2016 , a oricăror alte prevederi aplicabile, s-a încheiat prezentul contract de servicii între: </w:t>
      </w:r>
    </w:p>
    <w:p w14:paraId="3ACA8BE5" w14:textId="77777777" w:rsidR="00FC0167" w:rsidRDefault="00FC0167" w:rsidP="00DB1E31">
      <w:pPr>
        <w:spacing w:after="0" w:line="240" w:lineRule="auto"/>
        <w:ind w:firstLine="567"/>
        <w:contextualSpacing/>
        <w:jc w:val="both"/>
        <w:rPr>
          <w:rFonts w:ascii="Arial" w:eastAsia="Times New Roman" w:hAnsi="Arial" w:cs="Arial"/>
          <w:b/>
          <w:sz w:val="24"/>
          <w:szCs w:val="24"/>
          <w:lang w:val="en-US"/>
        </w:rPr>
      </w:pPr>
      <w:r w:rsidRPr="005507B8">
        <w:rPr>
          <w:rFonts w:ascii="Arial" w:eastAsia="Times New Roman" w:hAnsi="Arial" w:cs="Arial"/>
          <w:b/>
          <w:sz w:val="24"/>
          <w:szCs w:val="24"/>
          <w:lang w:val="en-US"/>
        </w:rPr>
        <w:t>între:</w:t>
      </w:r>
    </w:p>
    <w:p w14:paraId="07659D4C" w14:textId="77777777" w:rsidR="00CF2CBC" w:rsidRPr="005507B8" w:rsidRDefault="00CF2CBC" w:rsidP="00DB1E31">
      <w:pPr>
        <w:spacing w:after="0" w:line="240" w:lineRule="auto"/>
        <w:ind w:firstLine="567"/>
        <w:contextualSpacing/>
        <w:jc w:val="both"/>
        <w:rPr>
          <w:rFonts w:ascii="Arial" w:eastAsia="Times New Roman" w:hAnsi="Arial" w:cs="Arial"/>
          <w:b/>
          <w:sz w:val="24"/>
          <w:szCs w:val="24"/>
          <w:lang w:val="en-US"/>
        </w:rPr>
      </w:pPr>
    </w:p>
    <w:p w14:paraId="60501C90" w14:textId="77777777" w:rsidR="00FC0167" w:rsidRDefault="00FC0167" w:rsidP="00DB1E31">
      <w:pPr>
        <w:widowControl w:val="0"/>
        <w:numPr>
          <w:ilvl w:val="0"/>
          <w:numId w:val="1"/>
        </w:numPr>
        <w:suppressAutoHyphens/>
        <w:overflowPunct w:val="0"/>
        <w:autoSpaceDE w:val="0"/>
        <w:spacing w:after="0" w:line="240" w:lineRule="auto"/>
        <w:ind w:left="709" w:hanging="349"/>
        <w:contextualSpacing/>
        <w:jc w:val="both"/>
        <w:rPr>
          <w:rFonts w:ascii="Arial" w:eastAsia="Times New Roman" w:hAnsi="Arial" w:cs="Arial"/>
          <w:b/>
          <w:sz w:val="24"/>
          <w:szCs w:val="24"/>
          <w:lang w:val="en-US"/>
        </w:rPr>
      </w:pPr>
      <w:r w:rsidRPr="005507B8">
        <w:rPr>
          <w:rFonts w:ascii="Arial" w:eastAsia="Times New Roman" w:hAnsi="Arial" w:cs="Arial"/>
          <w:b/>
          <w:sz w:val="24"/>
          <w:szCs w:val="24"/>
          <w:lang w:val="en-US"/>
        </w:rPr>
        <w:t>PÃRTILE CONTRACTANTE</w:t>
      </w:r>
    </w:p>
    <w:p w14:paraId="7C64A3BD" w14:textId="77777777" w:rsidR="00CF2CBC" w:rsidRPr="005507B8" w:rsidRDefault="00CF2CBC" w:rsidP="00CF2CBC">
      <w:pPr>
        <w:widowControl w:val="0"/>
        <w:suppressAutoHyphens/>
        <w:overflowPunct w:val="0"/>
        <w:autoSpaceDE w:val="0"/>
        <w:spacing w:after="0" w:line="240" w:lineRule="auto"/>
        <w:ind w:left="709"/>
        <w:contextualSpacing/>
        <w:jc w:val="both"/>
        <w:rPr>
          <w:rFonts w:ascii="Arial" w:eastAsia="Times New Roman" w:hAnsi="Arial" w:cs="Arial"/>
          <w:b/>
          <w:sz w:val="24"/>
          <w:szCs w:val="24"/>
          <w:lang w:val="en-US"/>
        </w:rPr>
      </w:pPr>
    </w:p>
    <w:p w14:paraId="3BEA8B49" w14:textId="158F1096" w:rsidR="00FC0167" w:rsidRPr="00CF2CBC" w:rsidRDefault="00FC0167" w:rsidP="00CF2CBC">
      <w:pPr>
        <w:pStyle w:val="Listparagraf"/>
        <w:numPr>
          <w:ilvl w:val="1"/>
          <w:numId w:val="4"/>
        </w:numPr>
        <w:tabs>
          <w:tab w:val="left" w:pos="426"/>
        </w:tabs>
        <w:spacing w:after="0" w:line="240" w:lineRule="auto"/>
        <w:jc w:val="both"/>
        <w:rPr>
          <w:rFonts w:ascii="Arial" w:eastAsia="Times New Roman" w:hAnsi="Arial" w:cs="Arial"/>
          <w:sz w:val="24"/>
          <w:szCs w:val="24"/>
          <w:lang w:val="es-ES"/>
        </w:rPr>
      </w:pPr>
      <w:r w:rsidRPr="00CF2CBC">
        <w:rPr>
          <w:rFonts w:ascii="Arial" w:eastAsia="Times New Roman" w:hAnsi="Arial" w:cs="Arial"/>
          <w:b/>
          <w:sz w:val="24"/>
          <w:szCs w:val="24"/>
          <w:lang w:val="es-ES"/>
        </w:rPr>
        <w:t>ORAŞUL SIMERIA</w:t>
      </w:r>
      <w:r w:rsidRPr="00CF2CBC">
        <w:rPr>
          <w:rFonts w:ascii="Arial" w:eastAsia="Times New Roman" w:hAnsi="Arial" w:cs="Arial"/>
          <w:sz w:val="28"/>
          <w:szCs w:val="28"/>
          <w:lang w:val="es-ES"/>
        </w:rPr>
        <w:t xml:space="preserve">, </w:t>
      </w:r>
      <w:r w:rsidRPr="00CF2CBC">
        <w:rPr>
          <w:rFonts w:ascii="Arial" w:eastAsia="Times New Roman" w:hAnsi="Arial" w:cs="Arial"/>
          <w:sz w:val="24"/>
          <w:szCs w:val="24"/>
          <w:lang w:val="es-ES"/>
        </w:rPr>
        <w:t>cu  sediul în Simeria, str. Avram Iancu, nr. 23, judetul Hunedoara, telefon/fax 0254-260005/260050, cod fiscal 4375135,</w:t>
      </w:r>
      <w:r w:rsidR="00E17D8C" w:rsidRPr="00E17D8C">
        <w:rPr>
          <w:rFonts w:ascii="Arial" w:eastAsia="Times New Roman" w:hAnsi="Arial" w:cs="Arial"/>
          <w:color w:val="000000"/>
          <w:sz w:val="26"/>
          <w:szCs w:val="26"/>
          <w:lang w:val="fr-FR"/>
        </w:rPr>
        <w:t xml:space="preserve"> </w:t>
      </w:r>
      <w:r w:rsidR="00E17D8C" w:rsidRPr="00E17D8C">
        <w:rPr>
          <w:rFonts w:ascii="Arial" w:eastAsia="Times New Roman" w:hAnsi="Arial" w:cs="Arial"/>
          <w:sz w:val="24"/>
          <w:szCs w:val="24"/>
          <w:lang w:val="fr-FR"/>
        </w:rPr>
        <w:t>cont RO97TREZ3665006XXX009958 Trezoreria Deva</w:t>
      </w:r>
      <w:r w:rsidR="00E17D8C">
        <w:rPr>
          <w:rFonts w:ascii="Arial" w:eastAsia="Times New Roman" w:hAnsi="Arial" w:cs="Arial"/>
          <w:sz w:val="24"/>
          <w:szCs w:val="24"/>
          <w:lang w:val="fr-FR"/>
        </w:rPr>
        <w:t>,</w:t>
      </w:r>
      <w:r w:rsidRPr="00CF2CBC">
        <w:rPr>
          <w:rFonts w:ascii="Arial" w:eastAsia="Times New Roman" w:hAnsi="Arial" w:cs="Arial"/>
          <w:sz w:val="24"/>
          <w:szCs w:val="24"/>
          <w:lang w:val="es-ES"/>
        </w:rPr>
        <w:t xml:space="preserve"> reprezentat</w:t>
      </w:r>
      <w:r w:rsidR="00E17D8C">
        <w:rPr>
          <w:rFonts w:ascii="Arial" w:eastAsia="Times New Roman" w:hAnsi="Arial" w:cs="Arial"/>
          <w:sz w:val="24"/>
          <w:szCs w:val="24"/>
          <w:lang w:val="es-ES"/>
        </w:rPr>
        <w:t>ă</w:t>
      </w:r>
      <w:r w:rsidRPr="00CF2CBC">
        <w:rPr>
          <w:rFonts w:ascii="Arial" w:eastAsia="Times New Roman" w:hAnsi="Arial" w:cs="Arial"/>
          <w:sz w:val="24"/>
          <w:szCs w:val="24"/>
          <w:lang w:val="es-ES"/>
        </w:rPr>
        <w:t xml:space="preserve"> prin </w:t>
      </w:r>
      <w:r w:rsidR="00CF2CBC" w:rsidRPr="00CF2CBC">
        <w:rPr>
          <w:rFonts w:ascii="Arial" w:eastAsia="Times New Roman" w:hAnsi="Arial" w:cs="Arial"/>
          <w:bCs/>
          <w:sz w:val="24"/>
          <w:szCs w:val="24"/>
          <w:lang w:eastAsia="ro-RO"/>
        </w:rPr>
        <w:t>Rîsteiu Emil-Ioan</w:t>
      </w:r>
      <w:r w:rsidR="00EE23BB" w:rsidRPr="00CF2CBC">
        <w:rPr>
          <w:rFonts w:ascii="Arial" w:eastAsia="Times New Roman" w:hAnsi="Arial" w:cs="Arial"/>
          <w:sz w:val="24"/>
          <w:szCs w:val="24"/>
          <w:lang w:val="es-ES"/>
        </w:rPr>
        <w:t xml:space="preserve"> </w:t>
      </w:r>
      <w:r w:rsidRPr="00CF2CBC">
        <w:rPr>
          <w:rFonts w:ascii="Arial" w:eastAsia="Times New Roman" w:hAnsi="Arial" w:cs="Arial"/>
          <w:sz w:val="24"/>
          <w:szCs w:val="24"/>
          <w:lang w:val="es-ES"/>
        </w:rPr>
        <w:t>- Primar, în calitate</w:t>
      </w:r>
      <w:r w:rsidRPr="00CF2CBC">
        <w:rPr>
          <w:rFonts w:ascii="Arial" w:eastAsia="Times New Roman" w:hAnsi="Arial" w:cs="Arial"/>
          <w:szCs w:val="24"/>
          <w:lang w:val="es-ES"/>
        </w:rPr>
        <w:t xml:space="preserve"> </w:t>
      </w:r>
      <w:r w:rsidRPr="00CF2CBC">
        <w:rPr>
          <w:rFonts w:ascii="Arial" w:eastAsia="Times New Roman" w:hAnsi="Arial" w:cs="Arial"/>
          <w:sz w:val="24"/>
          <w:szCs w:val="24"/>
          <w:lang w:val="es-ES"/>
        </w:rPr>
        <w:t xml:space="preserve">de </w:t>
      </w:r>
      <w:r w:rsidRPr="00CF2CBC">
        <w:rPr>
          <w:rFonts w:ascii="Arial" w:eastAsia="Times New Roman" w:hAnsi="Arial" w:cs="Arial"/>
          <w:b/>
          <w:sz w:val="24"/>
          <w:szCs w:val="24"/>
          <w:lang w:val="es-ES"/>
        </w:rPr>
        <w:t>achizitor</w:t>
      </w:r>
      <w:r w:rsidRPr="00CF2CBC">
        <w:rPr>
          <w:rFonts w:ascii="Arial" w:eastAsia="Times New Roman" w:hAnsi="Arial" w:cs="Arial"/>
          <w:sz w:val="24"/>
          <w:szCs w:val="24"/>
          <w:lang w:val="es-ES"/>
        </w:rPr>
        <w:t>, pe de o parte,</w:t>
      </w:r>
    </w:p>
    <w:p w14:paraId="2FEE52A7" w14:textId="77777777" w:rsidR="00CF2CBC" w:rsidRPr="00CF2CBC" w:rsidRDefault="00CF2CBC" w:rsidP="00CF2CBC">
      <w:pPr>
        <w:pStyle w:val="Listparagraf"/>
        <w:tabs>
          <w:tab w:val="left" w:pos="426"/>
        </w:tabs>
        <w:spacing w:after="0" w:line="240" w:lineRule="auto"/>
        <w:ind w:left="1080"/>
        <w:jc w:val="both"/>
        <w:rPr>
          <w:rFonts w:ascii="Arial" w:eastAsia="Times New Roman" w:hAnsi="Arial" w:cs="Arial"/>
          <w:sz w:val="24"/>
          <w:szCs w:val="24"/>
          <w:lang w:val="es-ES"/>
        </w:rPr>
      </w:pPr>
    </w:p>
    <w:p w14:paraId="64E5900E" w14:textId="77777777" w:rsidR="00FC0167" w:rsidRDefault="00FC0167" w:rsidP="00DB1E31">
      <w:pPr>
        <w:spacing w:after="0" w:line="240" w:lineRule="auto"/>
        <w:contextualSpacing/>
        <w:jc w:val="both"/>
        <w:rPr>
          <w:rFonts w:ascii="Arial" w:eastAsia="Times New Roman" w:hAnsi="Arial" w:cs="Arial"/>
          <w:b/>
          <w:i/>
          <w:sz w:val="24"/>
          <w:szCs w:val="24"/>
          <w:lang w:val="es-ES"/>
        </w:rPr>
      </w:pPr>
      <w:r w:rsidRPr="005507B8">
        <w:rPr>
          <w:rFonts w:ascii="Arial" w:eastAsia="Times New Roman" w:hAnsi="Arial" w:cs="Arial"/>
          <w:b/>
          <w:i/>
          <w:sz w:val="24"/>
          <w:szCs w:val="24"/>
          <w:lang w:val="es-ES"/>
        </w:rPr>
        <w:t>si,</w:t>
      </w:r>
    </w:p>
    <w:p w14:paraId="55D45C8D" w14:textId="77777777" w:rsidR="00CF2CBC" w:rsidRPr="005507B8" w:rsidRDefault="00CF2CBC" w:rsidP="00DB1E31">
      <w:pPr>
        <w:spacing w:after="0" w:line="240" w:lineRule="auto"/>
        <w:contextualSpacing/>
        <w:jc w:val="both"/>
        <w:rPr>
          <w:rFonts w:ascii="Arial" w:eastAsia="Times New Roman" w:hAnsi="Arial" w:cs="Arial"/>
          <w:b/>
          <w:sz w:val="24"/>
          <w:szCs w:val="24"/>
          <w:lang w:val="en-US"/>
        </w:rPr>
      </w:pPr>
    </w:p>
    <w:p w14:paraId="4EEF638A" w14:textId="122DF09E" w:rsidR="00FC0167" w:rsidRPr="00AC049C" w:rsidRDefault="00FC0167" w:rsidP="00DB1E31">
      <w:pPr>
        <w:spacing w:after="0" w:line="240" w:lineRule="auto"/>
        <w:contextualSpacing/>
        <w:jc w:val="both"/>
        <w:rPr>
          <w:rFonts w:ascii="Arial" w:eastAsia="Times New Roman" w:hAnsi="Arial" w:cs="Arial"/>
          <w:color w:val="000000" w:themeColor="text1"/>
          <w:sz w:val="24"/>
          <w:szCs w:val="24"/>
          <w:lang w:val="en-US"/>
        </w:rPr>
      </w:pPr>
      <w:r w:rsidRPr="005507B8">
        <w:rPr>
          <w:rFonts w:ascii="Arial" w:eastAsia="Times New Roman" w:hAnsi="Arial" w:cs="Arial"/>
          <w:b/>
          <w:sz w:val="24"/>
          <w:szCs w:val="24"/>
          <w:lang w:val="en-US"/>
        </w:rPr>
        <w:t xml:space="preserve">      </w:t>
      </w:r>
      <w:r w:rsidRPr="001B0FCE">
        <w:rPr>
          <w:rFonts w:ascii="Arial" w:eastAsia="Times New Roman" w:hAnsi="Arial" w:cs="Arial"/>
          <w:b/>
          <w:sz w:val="24"/>
          <w:szCs w:val="24"/>
          <w:lang w:val="en-US"/>
        </w:rPr>
        <w:t>1.2.</w:t>
      </w:r>
      <w:r w:rsidR="007B245B" w:rsidRPr="001B0FCE">
        <w:rPr>
          <w:rFonts w:ascii="Arial" w:eastAsia="Times New Roman" w:hAnsi="Arial" w:cs="Arial"/>
          <w:b/>
          <w:sz w:val="24"/>
          <w:szCs w:val="24"/>
          <w:lang w:val="en-US"/>
        </w:rPr>
        <w:t xml:space="preserve"> </w:t>
      </w:r>
      <w:r w:rsidRPr="001B0FCE">
        <w:rPr>
          <w:rFonts w:ascii="Arial" w:eastAsia="Times New Roman" w:hAnsi="Arial" w:cs="Arial"/>
          <w:sz w:val="24"/>
          <w:szCs w:val="24"/>
          <w:lang w:val="en-US"/>
        </w:rPr>
        <w:t xml:space="preserve"> </w:t>
      </w:r>
      <w:r w:rsidR="00E17D8C">
        <w:rPr>
          <w:rFonts w:ascii="Arial" w:eastAsia="Times New Roman" w:hAnsi="Arial" w:cs="Arial"/>
          <w:b/>
          <w:sz w:val="24"/>
          <w:szCs w:val="24"/>
          <w:lang w:val="en-US"/>
        </w:rPr>
        <w:t>…………………</w:t>
      </w:r>
      <w:r w:rsidRPr="001B0FCE">
        <w:rPr>
          <w:rFonts w:ascii="Arial" w:eastAsia="Times New Roman" w:hAnsi="Arial" w:cs="Arial"/>
          <w:i/>
          <w:sz w:val="24"/>
          <w:szCs w:val="24"/>
          <w:lang w:val="es-ES"/>
        </w:rPr>
        <w:t xml:space="preserve">, </w:t>
      </w:r>
      <w:r w:rsidRPr="001B0FCE">
        <w:rPr>
          <w:rFonts w:ascii="Arial" w:eastAsia="Times New Roman" w:hAnsi="Arial" w:cs="Arial"/>
          <w:sz w:val="24"/>
          <w:szCs w:val="24"/>
          <w:lang w:val="es-ES"/>
        </w:rPr>
        <w:t>cu  sediul în</w:t>
      </w:r>
      <w:r w:rsidR="00E17D8C">
        <w:rPr>
          <w:rFonts w:ascii="Arial" w:eastAsia="Times New Roman" w:hAnsi="Arial" w:cs="Arial"/>
          <w:sz w:val="24"/>
          <w:szCs w:val="24"/>
          <w:lang w:val="es-ES"/>
        </w:rPr>
        <w:t>….</w:t>
      </w:r>
      <w:r w:rsidRPr="001B0FCE">
        <w:rPr>
          <w:rFonts w:ascii="Arial" w:eastAsia="Times New Roman" w:hAnsi="Arial" w:cs="Arial"/>
          <w:sz w:val="24"/>
          <w:szCs w:val="24"/>
          <w:lang w:val="es-ES"/>
        </w:rPr>
        <w:t>,</w:t>
      </w:r>
      <w:r w:rsidRPr="001B0FCE">
        <w:rPr>
          <w:rFonts w:ascii="Arial" w:eastAsia="Times New Roman" w:hAnsi="Arial" w:cs="Arial"/>
          <w:sz w:val="24"/>
          <w:szCs w:val="24"/>
          <w:lang w:val="en-US"/>
        </w:rPr>
        <w:t xml:space="preserve"> str. </w:t>
      </w:r>
      <w:r w:rsidR="00E17D8C">
        <w:rPr>
          <w:rFonts w:ascii="Arial" w:eastAsia="Times New Roman" w:hAnsi="Arial" w:cs="Arial"/>
          <w:sz w:val="24"/>
          <w:szCs w:val="24"/>
          <w:lang w:val="en-US"/>
        </w:rPr>
        <w:t>.</w:t>
      </w:r>
      <w:r w:rsidRPr="001B0FCE">
        <w:rPr>
          <w:rFonts w:ascii="Arial" w:eastAsia="Times New Roman" w:hAnsi="Arial" w:cs="Arial"/>
          <w:sz w:val="24"/>
          <w:szCs w:val="24"/>
          <w:lang w:val="en-US"/>
        </w:rPr>
        <w:t xml:space="preserve">, </w:t>
      </w:r>
      <w:r w:rsidR="001B0FCE" w:rsidRPr="001B0FCE">
        <w:rPr>
          <w:rFonts w:ascii="Arial" w:eastAsia="Times New Roman" w:hAnsi="Arial" w:cs="Arial"/>
          <w:sz w:val="24"/>
          <w:szCs w:val="24"/>
          <w:lang w:val="en-US"/>
        </w:rPr>
        <w:t>nr</w:t>
      </w:r>
      <w:r w:rsidR="00E17D8C">
        <w:rPr>
          <w:rFonts w:ascii="Arial" w:eastAsia="Times New Roman" w:hAnsi="Arial" w:cs="Arial"/>
          <w:sz w:val="24"/>
          <w:szCs w:val="24"/>
          <w:lang w:val="en-US"/>
        </w:rPr>
        <w:t>..</w:t>
      </w:r>
      <w:r w:rsidR="001B0FCE" w:rsidRPr="001B0FCE">
        <w:rPr>
          <w:rFonts w:ascii="Arial" w:eastAsia="Times New Roman" w:hAnsi="Arial" w:cs="Arial"/>
          <w:sz w:val="24"/>
          <w:szCs w:val="24"/>
          <w:lang w:val="en-US"/>
        </w:rPr>
        <w:t xml:space="preserve">., </w:t>
      </w:r>
      <w:r w:rsidRPr="001B0FCE">
        <w:rPr>
          <w:rFonts w:ascii="Arial" w:eastAsia="Times New Roman" w:hAnsi="Arial" w:cs="Arial"/>
          <w:sz w:val="24"/>
          <w:szCs w:val="24"/>
          <w:lang w:val="en-US"/>
        </w:rPr>
        <w:t>judetul</w:t>
      </w:r>
      <w:r w:rsidR="00E17D8C">
        <w:rPr>
          <w:rFonts w:ascii="Arial" w:eastAsia="Times New Roman" w:hAnsi="Arial" w:cs="Arial"/>
          <w:sz w:val="24"/>
          <w:szCs w:val="24"/>
          <w:lang w:val="en-US"/>
        </w:rPr>
        <w:t>….</w:t>
      </w:r>
      <w:r w:rsidRPr="00AC049C">
        <w:rPr>
          <w:rFonts w:ascii="Arial" w:eastAsia="Times New Roman" w:hAnsi="Arial" w:cs="Arial"/>
          <w:color w:val="000000" w:themeColor="text1"/>
          <w:sz w:val="24"/>
          <w:szCs w:val="24"/>
          <w:lang w:val="en-US"/>
        </w:rPr>
        <w:t xml:space="preserve">, </w:t>
      </w:r>
      <w:r w:rsidRPr="00AC049C">
        <w:rPr>
          <w:rFonts w:ascii="Arial" w:eastAsia="Times New Roman" w:hAnsi="Arial" w:cs="Arial"/>
          <w:color w:val="000000" w:themeColor="text1"/>
          <w:sz w:val="24"/>
          <w:szCs w:val="24"/>
          <w:lang w:val="es-ES"/>
        </w:rPr>
        <w:t>numar de inmatriculare J</w:t>
      </w:r>
      <w:r w:rsidR="00E17D8C">
        <w:rPr>
          <w:rFonts w:ascii="Arial" w:eastAsia="Times New Roman" w:hAnsi="Arial" w:cs="Arial"/>
          <w:color w:val="000000" w:themeColor="text1"/>
          <w:sz w:val="24"/>
          <w:szCs w:val="24"/>
          <w:lang w:val="es-ES"/>
        </w:rPr>
        <w:t>…..</w:t>
      </w:r>
      <w:r w:rsidRPr="00AC049C">
        <w:rPr>
          <w:rFonts w:ascii="Arial" w:eastAsia="Times New Roman" w:hAnsi="Arial" w:cs="Arial"/>
          <w:color w:val="000000" w:themeColor="text1"/>
          <w:sz w:val="24"/>
          <w:szCs w:val="24"/>
          <w:lang w:val="es-ES"/>
        </w:rPr>
        <w:t xml:space="preserve">, cod fiscal </w:t>
      </w:r>
      <w:r w:rsidR="00E17D8C">
        <w:rPr>
          <w:rFonts w:ascii="Arial" w:eastAsia="Times New Roman" w:hAnsi="Arial" w:cs="Arial"/>
          <w:color w:val="000000" w:themeColor="text1"/>
          <w:sz w:val="24"/>
          <w:szCs w:val="24"/>
          <w:lang w:val="es-ES"/>
        </w:rPr>
        <w:t>…..</w:t>
      </w:r>
      <w:r w:rsidRPr="00AC049C">
        <w:rPr>
          <w:rFonts w:ascii="Arial" w:eastAsia="Times New Roman" w:hAnsi="Arial" w:cs="Arial"/>
          <w:color w:val="000000" w:themeColor="text1"/>
          <w:sz w:val="24"/>
          <w:szCs w:val="24"/>
          <w:lang w:val="es-ES"/>
        </w:rPr>
        <w:t xml:space="preserve">, </w:t>
      </w:r>
      <w:r w:rsidRPr="00AC049C">
        <w:rPr>
          <w:rFonts w:ascii="Arial" w:eastAsia="Times New Roman" w:hAnsi="Arial" w:cs="Arial"/>
          <w:color w:val="000000" w:themeColor="text1"/>
          <w:sz w:val="24"/>
          <w:szCs w:val="24"/>
          <w:lang w:val="en-US"/>
        </w:rPr>
        <w:t>tel</w:t>
      </w:r>
      <w:r w:rsidR="00E17D8C">
        <w:rPr>
          <w:rFonts w:ascii="Arial" w:eastAsia="Times New Roman" w:hAnsi="Arial" w:cs="Arial"/>
          <w:color w:val="000000" w:themeColor="text1"/>
          <w:sz w:val="24"/>
          <w:szCs w:val="24"/>
          <w:lang w:val="en-US"/>
        </w:rPr>
        <w:t>……</w:t>
      </w:r>
      <w:r w:rsidRPr="00AC049C">
        <w:rPr>
          <w:rFonts w:ascii="Arial" w:eastAsia="Times New Roman" w:hAnsi="Arial" w:cs="Arial"/>
          <w:color w:val="000000" w:themeColor="text1"/>
          <w:sz w:val="24"/>
          <w:szCs w:val="24"/>
          <w:lang w:val="en-US"/>
        </w:rPr>
        <w:t>, cont nr</w:t>
      </w:r>
      <w:r w:rsidR="00E17D8C">
        <w:rPr>
          <w:rFonts w:ascii="Arial" w:eastAsia="Times New Roman" w:hAnsi="Arial" w:cs="Arial"/>
          <w:color w:val="000000" w:themeColor="text1"/>
          <w:sz w:val="24"/>
          <w:szCs w:val="24"/>
          <w:lang w:val="en-US"/>
        </w:rPr>
        <w:t>……….</w:t>
      </w:r>
      <w:r w:rsidRPr="00AC049C">
        <w:rPr>
          <w:rFonts w:ascii="Arial" w:eastAsia="Times New Roman" w:hAnsi="Arial" w:cs="Arial"/>
          <w:color w:val="000000" w:themeColor="text1"/>
          <w:sz w:val="24"/>
          <w:szCs w:val="24"/>
          <w:lang w:val="en-US"/>
        </w:rPr>
        <w:t xml:space="preserve"> deschis la </w:t>
      </w:r>
      <w:r w:rsidRPr="00AC049C">
        <w:rPr>
          <w:rFonts w:ascii="Arial" w:eastAsia="Times New Roman" w:hAnsi="Arial" w:cs="Arial"/>
          <w:color w:val="000000" w:themeColor="text1"/>
          <w:sz w:val="24"/>
          <w:szCs w:val="24"/>
          <w:lang w:val="es-ES"/>
        </w:rPr>
        <w:t>trezoreria</w:t>
      </w:r>
      <w:r w:rsidR="00E17D8C">
        <w:rPr>
          <w:rFonts w:ascii="Arial" w:eastAsia="Times New Roman" w:hAnsi="Arial" w:cs="Arial"/>
          <w:color w:val="000000" w:themeColor="text1"/>
          <w:sz w:val="24"/>
          <w:szCs w:val="24"/>
          <w:lang w:val="es-ES"/>
        </w:rPr>
        <w:t>…………….</w:t>
      </w:r>
      <w:r w:rsidRPr="00AC049C">
        <w:rPr>
          <w:rFonts w:ascii="Arial" w:eastAsia="Times New Roman" w:hAnsi="Arial" w:cs="Arial"/>
          <w:color w:val="000000" w:themeColor="text1"/>
          <w:sz w:val="24"/>
          <w:szCs w:val="24"/>
          <w:lang w:val="en-US"/>
        </w:rPr>
        <w:t xml:space="preserve">, </w:t>
      </w:r>
      <w:r w:rsidRPr="00AC049C">
        <w:rPr>
          <w:rFonts w:ascii="Arial" w:eastAsia="Times New Roman" w:hAnsi="Arial" w:cs="Arial"/>
          <w:color w:val="000000" w:themeColor="text1"/>
          <w:sz w:val="24"/>
          <w:szCs w:val="24"/>
          <w:lang w:val="es-ES"/>
        </w:rPr>
        <w:t xml:space="preserve">reprezentata prin </w:t>
      </w:r>
      <w:r w:rsidR="00E17D8C">
        <w:rPr>
          <w:rFonts w:ascii="Arial" w:eastAsia="Times New Roman" w:hAnsi="Arial" w:cs="Arial"/>
          <w:color w:val="000000" w:themeColor="text1"/>
          <w:sz w:val="24"/>
          <w:szCs w:val="24"/>
          <w:lang w:val="es-ES"/>
        </w:rPr>
        <w:t>……………..</w:t>
      </w:r>
      <w:r w:rsidRPr="00AC049C">
        <w:rPr>
          <w:rFonts w:ascii="Arial" w:eastAsia="Times New Roman" w:hAnsi="Arial" w:cs="Arial"/>
          <w:color w:val="000000" w:themeColor="text1"/>
          <w:sz w:val="24"/>
          <w:szCs w:val="24"/>
          <w:lang w:val="es-ES"/>
        </w:rPr>
        <w:t xml:space="preserve">- Administrator, </w:t>
      </w:r>
      <w:r w:rsidRPr="00AC049C">
        <w:rPr>
          <w:rFonts w:ascii="Arial" w:eastAsia="Times New Roman" w:hAnsi="Arial" w:cs="Arial"/>
          <w:color w:val="000000" w:themeColor="text1"/>
          <w:sz w:val="24"/>
          <w:szCs w:val="24"/>
          <w:lang w:val="en-US"/>
        </w:rPr>
        <w:t xml:space="preserve">în calitate de </w:t>
      </w:r>
      <w:r w:rsidRPr="00AC049C">
        <w:rPr>
          <w:rFonts w:ascii="Arial" w:eastAsia="Times New Roman" w:hAnsi="Arial" w:cs="Arial"/>
          <w:b/>
          <w:color w:val="000000" w:themeColor="text1"/>
          <w:sz w:val="24"/>
          <w:szCs w:val="24"/>
          <w:lang w:val="en-US"/>
        </w:rPr>
        <w:t>prestator</w:t>
      </w:r>
      <w:r w:rsidRPr="00AC049C">
        <w:rPr>
          <w:rFonts w:ascii="Arial" w:eastAsia="Times New Roman" w:hAnsi="Arial" w:cs="Arial"/>
          <w:color w:val="000000" w:themeColor="text1"/>
          <w:sz w:val="24"/>
          <w:szCs w:val="24"/>
          <w:lang w:val="en-US"/>
        </w:rPr>
        <w:t xml:space="preserve">, pe de altă parte.  </w:t>
      </w:r>
    </w:p>
    <w:p w14:paraId="50CA8890" w14:textId="77777777" w:rsidR="00FC0167" w:rsidRPr="00C13D40" w:rsidRDefault="00FC0167" w:rsidP="00DB1E31">
      <w:pPr>
        <w:spacing w:after="0" w:line="240" w:lineRule="auto"/>
        <w:contextualSpacing/>
        <w:jc w:val="both"/>
        <w:rPr>
          <w:rFonts w:ascii="Arial" w:eastAsia="Times New Roman" w:hAnsi="Arial" w:cs="Arial"/>
          <w:color w:val="EE0000"/>
          <w:sz w:val="24"/>
          <w:szCs w:val="24"/>
          <w:lang w:val="en-US"/>
        </w:rPr>
      </w:pPr>
    </w:p>
    <w:p w14:paraId="04E5D794" w14:textId="77777777" w:rsidR="00FC0167" w:rsidRPr="005507B8" w:rsidRDefault="00FC0167" w:rsidP="00DB1E31">
      <w:pPr>
        <w:spacing w:after="0" w:line="240" w:lineRule="auto"/>
        <w:ind w:firstLine="720"/>
        <w:contextualSpacing/>
        <w:jc w:val="both"/>
        <w:rPr>
          <w:rFonts w:ascii="Arial" w:eastAsia="Times New Roman" w:hAnsi="Arial" w:cs="Arial"/>
          <w:b/>
          <w:i/>
          <w:noProof/>
          <w:sz w:val="24"/>
          <w:szCs w:val="24"/>
        </w:rPr>
      </w:pPr>
      <w:r w:rsidRPr="005507B8">
        <w:rPr>
          <w:rFonts w:ascii="Arial" w:eastAsia="Times New Roman" w:hAnsi="Arial" w:cs="Arial"/>
          <w:b/>
          <w:i/>
          <w:noProof/>
          <w:sz w:val="24"/>
          <w:szCs w:val="24"/>
        </w:rPr>
        <w:t xml:space="preserve">Definiţii </w:t>
      </w:r>
    </w:p>
    <w:p w14:paraId="008C0563" w14:textId="77777777" w:rsidR="00FC0167" w:rsidRPr="005507B8" w:rsidRDefault="00FC0167" w:rsidP="00DB1E31">
      <w:pPr>
        <w:spacing w:after="0" w:line="240" w:lineRule="auto"/>
        <w:contextualSpacing/>
        <w:jc w:val="both"/>
        <w:rPr>
          <w:rFonts w:ascii="Arial" w:eastAsia="Times New Roman" w:hAnsi="Arial" w:cs="Arial"/>
          <w:noProof/>
          <w:sz w:val="24"/>
          <w:szCs w:val="24"/>
        </w:rPr>
      </w:pPr>
      <w:r w:rsidRPr="005507B8">
        <w:rPr>
          <w:rFonts w:ascii="Arial" w:eastAsia="Times New Roman" w:hAnsi="Arial" w:cs="Arial"/>
          <w:noProof/>
          <w:sz w:val="24"/>
          <w:szCs w:val="24"/>
        </w:rPr>
        <w:t>În prezentul contract următorii termeni vor fi interpretaţi astfel:</w:t>
      </w:r>
    </w:p>
    <w:p w14:paraId="16B7586C" w14:textId="77777777" w:rsidR="00FC0167" w:rsidRPr="005507B8" w:rsidRDefault="00FC0167" w:rsidP="00DB1E31">
      <w:pPr>
        <w:spacing w:after="0" w:line="240" w:lineRule="auto"/>
        <w:ind w:left="450"/>
        <w:contextualSpacing/>
        <w:jc w:val="both"/>
        <w:rPr>
          <w:rFonts w:ascii="Arial" w:eastAsia="Times New Roman" w:hAnsi="Arial" w:cs="Arial"/>
          <w:noProof/>
          <w:sz w:val="24"/>
          <w:szCs w:val="24"/>
          <w:lang w:val="it-IT"/>
        </w:rPr>
      </w:pPr>
      <w:r w:rsidRPr="005507B8">
        <w:rPr>
          <w:rFonts w:ascii="Arial" w:eastAsia="Times New Roman" w:hAnsi="Arial" w:cs="Arial"/>
          <w:b/>
          <w:i/>
          <w:noProof/>
          <w:sz w:val="24"/>
          <w:szCs w:val="24"/>
          <w:lang w:val="es-ES"/>
        </w:rPr>
        <w:t>Contract</w:t>
      </w:r>
      <w:r w:rsidRPr="005507B8">
        <w:rPr>
          <w:rFonts w:ascii="Arial" w:eastAsia="Times New Roman" w:hAnsi="Arial" w:cs="Arial"/>
          <w:b/>
          <w:noProof/>
          <w:sz w:val="24"/>
          <w:szCs w:val="24"/>
          <w:lang w:val="es-ES"/>
        </w:rPr>
        <w:t xml:space="preserve"> </w:t>
      </w:r>
      <w:r w:rsidRPr="005507B8">
        <w:rPr>
          <w:rFonts w:ascii="Arial" w:eastAsia="Times New Roman" w:hAnsi="Arial" w:cs="Arial"/>
          <w:noProof/>
          <w:sz w:val="24"/>
          <w:szCs w:val="24"/>
          <w:lang w:val="es-ES"/>
        </w:rPr>
        <w:t>- prezentul contract şi toate anexele sale;</w:t>
      </w:r>
    </w:p>
    <w:p w14:paraId="12C7D638" w14:textId="77777777" w:rsidR="00FC0167" w:rsidRPr="005507B8" w:rsidRDefault="00FC0167" w:rsidP="00DB1E31">
      <w:pPr>
        <w:spacing w:after="0" w:line="240" w:lineRule="auto"/>
        <w:ind w:firstLine="450"/>
        <w:contextualSpacing/>
        <w:jc w:val="both"/>
        <w:rPr>
          <w:rFonts w:ascii="Arial" w:eastAsia="Times New Roman" w:hAnsi="Arial" w:cs="Arial"/>
          <w:noProof/>
          <w:sz w:val="24"/>
          <w:szCs w:val="24"/>
          <w:lang w:val="en-US"/>
        </w:rPr>
      </w:pPr>
      <w:r w:rsidRPr="005507B8">
        <w:rPr>
          <w:rFonts w:ascii="Arial" w:eastAsia="Times New Roman" w:hAnsi="Arial" w:cs="Arial"/>
          <w:b/>
          <w:i/>
          <w:noProof/>
          <w:sz w:val="24"/>
          <w:szCs w:val="24"/>
          <w:lang w:val="en-US"/>
        </w:rPr>
        <w:t>beneficiar şi prestator</w:t>
      </w:r>
      <w:r w:rsidRPr="005507B8">
        <w:rPr>
          <w:rFonts w:ascii="Arial" w:eastAsia="Times New Roman" w:hAnsi="Arial" w:cs="Arial"/>
          <w:noProof/>
          <w:sz w:val="24"/>
          <w:szCs w:val="24"/>
          <w:lang w:val="en-US"/>
        </w:rPr>
        <w:t xml:space="preserve"> - părţile contractante, aşa cum sunt acestea numite în prezentul contract;</w:t>
      </w:r>
    </w:p>
    <w:p w14:paraId="1771DD0E" w14:textId="77777777" w:rsidR="00FC0167" w:rsidRPr="005507B8" w:rsidRDefault="00FC0167" w:rsidP="00DB1E31">
      <w:pPr>
        <w:spacing w:after="0" w:line="240" w:lineRule="auto"/>
        <w:ind w:firstLine="426"/>
        <w:contextualSpacing/>
        <w:jc w:val="both"/>
        <w:rPr>
          <w:rFonts w:ascii="Arial" w:eastAsia="Times New Roman" w:hAnsi="Arial" w:cs="Arial"/>
          <w:noProof/>
          <w:sz w:val="24"/>
          <w:szCs w:val="24"/>
          <w:lang w:val="en-US"/>
        </w:rPr>
      </w:pPr>
      <w:r w:rsidRPr="005507B8">
        <w:rPr>
          <w:rFonts w:ascii="Arial" w:eastAsia="Times New Roman" w:hAnsi="Arial" w:cs="Arial"/>
          <w:b/>
          <w:i/>
          <w:noProof/>
          <w:sz w:val="24"/>
          <w:szCs w:val="24"/>
          <w:lang w:val="en-US"/>
        </w:rPr>
        <w:t xml:space="preserve"> preţul contractului</w:t>
      </w:r>
      <w:r w:rsidRPr="005507B8">
        <w:rPr>
          <w:rFonts w:ascii="Arial" w:eastAsia="Times New Roman" w:hAnsi="Arial" w:cs="Arial"/>
          <w:b/>
          <w:noProof/>
          <w:sz w:val="24"/>
          <w:szCs w:val="24"/>
          <w:lang w:val="en-US"/>
        </w:rPr>
        <w:t xml:space="preserve"> - </w:t>
      </w:r>
      <w:r w:rsidRPr="005507B8">
        <w:rPr>
          <w:rFonts w:ascii="Arial" w:eastAsia="Times New Roman" w:hAnsi="Arial" w:cs="Arial"/>
          <w:noProof/>
          <w:sz w:val="24"/>
          <w:szCs w:val="24"/>
          <w:lang w:val="en-US"/>
        </w:rPr>
        <w:t>preţul plătibil prestatorului de către achizitor, în baza contractului, pentru îndeplinirea integrală şi corespunzătoare a tuturor obligaţiilor asumate prin contract;</w:t>
      </w:r>
    </w:p>
    <w:p w14:paraId="7C4A6334" w14:textId="77777777" w:rsidR="00FC0167" w:rsidRPr="005507B8" w:rsidRDefault="00FC0167" w:rsidP="00DB1E31">
      <w:pPr>
        <w:spacing w:after="0" w:line="240" w:lineRule="auto"/>
        <w:ind w:firstLine="426"/>
        <w:contextualSpacing/>
        <w:jc w:val="both"/>
        <w:rPr>
          <w:rFonts w:ascii="Arial" w:eastAsia="Times New Roman" w:hAnsi="Arial" w:cs="Arial"/>
          <w:noProof/>
          <w:sz w:val="24"/>
          <w:szCs w:val="24"/>
          <w:lang w:val="es-ES"/>
        </w:rPr>
      </w:pPr>
      <w:r w:rsidRPr="005507B8">
        <w:rPr>
          <w:rFonts w:ascii="Arial" w:eastAsia="Times New Roman" w:hAnsi="Arial" w:cs="Arial"/>
          <w:b/>
          <w:i/>
          <w:noProof/>
          <w:sz w:val="24"/>
          <w:szCs w:val="24"/>
          <w:lang w:val="it-IT"/>
        </w:rPr>
        <w:t>forţa majoră</w:t>
      </w:r>
      <w:r w:rsidRPr="005507B8">
        <w:rPr>
          <w:rFonts w:ascii="Arial" w:eastAsia="Times New Roman" w:hAnsi="Arial" w:cs="Arial"/>
          <w:i/>
          <w:noProof/>
          <w:sz w:val="24"/>
          <w:szCs w:val="24"/>
          <w:lang w:val="it-IT"/>
        </w:rPr>
        <w:t xml:space="preserve"> </w:t>
      </w:r>
      <w:r w:rsidRPr="005507B8">
        <w:rPr>
          <w:rFonts w:ascii="Arial" w:eastAsia="Times New Roman" w:hAnsi="Arial" w:cs="Arial"/>
          <w:noProof/>
          <w:sz w:val="24"/>
          <w:szCs w:val="24"/>
          <w:lang w:val="it-IT"/>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5507B8">
        <w:rPr>
          <w:rFonts w:ascii="Arial" w:eastAsia="Times New Roman" w:hAnsi="Arial" w:cs="Arial"/>
          <w:noProof/>
          <w:sz w:val="24"/>
          <w:szCs w:val="24"/>
          <w:lang w:val="es-ES"/>
        </w:rPr>
        <w:t>Nu este considerat forţă majoră un eveniment asemenea celor de mai sus care, fără a crea o imposibilitate de executare, face extrem de costisitoare executarea obligaţiilor uneia din părţi;</w:t>
      </w:r>
    </w:p>
    <w:p w14:paraId="4CCCB445" w14:textId="77777777" w:rsidR="00FC0167" w:rsidRPr="005507B8" w:rsidRDefault="00FC0167" w:rsidP="00DB1E31">
      <w:pPr>
        <w:tabs>
          <w:tab w:val="left" w:pos="360"/>
        </w:tabs>
        <w:spacing w:after="0" w:line="240" w:lineRule="auto"/>
        <w:ind w:left="450"/>
        <w:contextualSpacing/>
        <w:jc w:val="both"/>
        <w:rPr>
          <w:rFonts w:ascii="Arial" w:eastAsia="Times New Roman" w:hAnsi="Arial" w:cs="Arial"/>
          <w:noProof/>
          <w:sz w:val="24"/>
          <w:szCs w:val="24"/>
          <w:lang w:val="it-IT"/>
        </w:rPr>
      </w:pPr>
      <w:r w:rsidRPr="005507B8">
        <w:rPr>
          <w:rFonts w:ascii="Arial" w:eastAsia="Times New Roman" w:hAnsi="Arial" w:cs="Arial"/>
          <w:b/>
          <w:i/>
          <w:noProof/>
          <w:sz w:val="24"/>
          <w:szCs w:val="24"/>
          <w:lang w:val="it-IT"/>
        </w:rPr>
        <w:t>zi</w:t>
      </w:r>
      <w:r w:rsidRPr="005507B8">
        <w:rPr>
          <w:rFonts w:ascii="Arial" w:eastAsia="Times New Roman" w:hAnsi="Arial" w:cs="Arial"/>
          <w:b/>
          <w:noProof/>
          <w:sz w:val="24"/>
          <w:szCs w:val="24"/>
          <w:lang w:val="it-IT"/>
        </w:rPr>
        <w:t xml:space="preserve"> </w:t>
      </w:r>
      <w:r w:rsidRPr="005507B8">
        <w:rPr>
          <w:rFonts w:ascii="Arial" w:eastAsia="Times New Roman" w:hAnsi="Arial" w:cs="Arial"/>
          <w:noProof/>
          <w:sz w:val="24"/>
          <w:szCs w:val="24"/>
          <w:lang w:val="it-IT"/>
        </w:rPr>
        <w:t xml:space="preserve">- zi calendaristică; </w:t>
      </w:r>
      <w:r w:rsidRPr="005507B8">
        <w:rPr>
          <w:rFonts w:ascii="Arial" w:eastAsia="Times New Roman" w:hAnsi="Arial" w:cs="Arial"/>
          <w:b/>
          <w:i/>
          <w:noProof/>
          <w:sz w:val="24"/>
          <w:szCs w:val="24"/>
          <w:lang w:val="it-IT"/>
        </w:rPr>
        <w:t>an</w:t>
      </w:r>
      <w:r w:rsidRPr="005507B8">
        <w:rPr>
          <w:rFonts w:ascii="Arial" w:eastAsia="Times New Roman" w:hAnsi="Arial" w:cs="Arial"/>
          <w:noProof/>
          <w:sz w:val="24"/>
          <w:szCs w:val="24"/>
          <w:lang w:val="it-IT"/>
        </w:rPr>
        <w:t xml:space="preserve"> - 365 de zile</w:t>
      </w:r>
    </w:p>
    <w:p w14:paraId="642C8C5D" w14:textId="77777777" w:rsidR="00CF2CBC" w:rsidRDefault="00CF2CBC" w:rsidP="00DB1E31">
      <w:pPr>
        <w:spacing w:line="240" w:lineRule="auto"/>
        <w:ind w:right="1" w:firstLine="426"/>
        <w:contextualSpacing/>
        <w:jc w:val="both"/>
        <w:rPr>
          <w:rFonts w:ascii="Arial" w:eastAsia="Times New Roman" w:hAnsi="Arial" w:cs="Arial"/>
          <w:b/>
          <w:bCs/>
          <w:sz w:val="24"/>
          <w:szCs w:val="24"/>
        </w:rPr>
      </w:pPr>
    </w:p>
    <w:p w14:paraId="1C11A8B3" w14:textId="77777777" w:rsidR="00CF2CBC" w:rsidRDefault="00CF2CBC" w:rsidP="00DB1E31">
      <w:pPr>
        <w:spacing w:line="240" w:lineRule="auto"/>
        <w:ind w:right="1" w:firstLine="426"/>
        <w:contextualSpacing/>
        <w:jc w:val="both"/>
        <w:rPr>
          <w:rFonts w:ascii="Arial" w:eastAsia="Times New Roman" w:hAnsi="Arial" w:cs="Arial"/>
          <w:b/>
          <w:bCs/>
          <w:sz w:val="24"/>
          <w:szCs w:val="24"/>
        </w:rPr>
      </w:pPr>
    </w:p>
    <w:p w14:paraId="6C81977E" w14:textId="77777777" w:rsidR="00FC0167" w:rsidRPr="005507B8" w:rsidRDefault="00FC0167" w:rsidP="00DB1E31">
      <w:pPr>
        <w:spacing w:line="240" w:lineRule="auto"/>
        <w:ind w:right="1" w:firstLine="426"/>
        <w:contextualSpacing/>
        <w:jc w:val="both"/>
        <w:rPr>
          <w:rFonts w:ascii="Arial" w:eastAsia="Times New Roman" w:hAnsi="Arial" w:cs="Arial"/>
          <w:b/>
          <w:sz w:val="24"/>
          <w:szCs w:val="24"/>
        </w:rPr>
      </w:pPr>
      <w:r w:rsidRPr="005507B8">
        <w:rPr>
          <w:rFonts w:ascii="Arial" w:eastAsia="Times New Roman" w:hAnsi="Arial" w:cs="Arial"/>
          <w:b/>
          <w:bCs/>
          <w:sz w:val="24"/>
          <w:szCs w:val="24"/>
        </w:rPr>
        <w:t xml:space="preserve">act adiţional: </w:t>
      </w:r>
      <w:r w:rsidRPr="005507B8">
        <w:rPr>
          <w:rFonts w:ascii="Arial" w:eastAsia="Times New Roman" w:hAnsi="Arial" w:cs="Arial"/>
          <w:bCs/>
          <w:sz w:val="24"/>
          <w:szCs w:val="24"/>
        </w:rPr>
        <w:t>document ce modifica termenii şi condiţiile contractului de presări servicii.</w:t>
      </w:r>
      <w:r w:rsidRPr="005507B8">
        <w:rPr>
          <w:rFonts w:ascii="Arial" w:eastAsia="Times New Roman" w:hAnsi="Arial" w:cs="Arial"/>
          <w:sz w:val="24"/>
          <w:szCs w:val="24"/>
        </w:rPr>
        <w:t xml:space="preserve"> </w:t>
      </w:r>
    </w:p>
    <w:p w14:paraId="429DAD04"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p>
    <w:p w14:paraId="36035030" w14:textId="77777777" w:rsidR="00FC0167" w:rsidRDefault="00FC0167" w:rsidP="00DB1E31">
      <w:pPr>
        <w:numPr>
          <w:ilvl w:val="0"/>
          <w:numId w:val="1"/>
        </w:numPr>
        <w:spacing w:after="0" w:line="240" w:lineRule="auto"/>
        <w:ind w:left="709" w:hanging="349"/>
        <w:contextualSpacing/>
        <w:jc w:val="both"/>
        <w:rPr>
          <w:rFonts w:ascii="Arial" w:eastAsia="Times New Roman" w:hAnsi="Arial" w:cs="Arial"/>
          <w:b/>
          <w:bCs/>
          <w:sz w:val="24"/>
          <w:szCs w:val="24"/>
          <w:lang w:val="en-US"/>
        </w:rPr>
      </w:pPr>
      <w:r w:rsidRPr="005507B8">
        <w:rPr>
          <w:rFonts w:ascii="Arial" w:eastAsia="Times New Roman" w:hAnsi="Arial" w:cs="Arial"/>
          <w:b/>
          <w:bCs/>
          <w:sz w:val="24"/>
          <w:szCs w:val="24"/>
          <w:lang w:val="en-US"/>
        </w:rPr>
        <w:t xml:space="preserve">OBIECTUL CONTRACTULUI </w:t>
      </w:r>
    </w:p>
    <w:p w14:paraId="38282432" w14:textId="77777777" w:rsidR="00CF2CBC" w:rsidRPr="005507B8" w:rsidRDefault="00CF2CBC" w:rsidP="00CF2CBC">
      <w:pPr>
        <w:spacing w:after="0" w:line="240" w:lineRule="auto"/>
        <w:ind w:left="709"/>
        <w:contextualSpacing/>
        <w:jc w:val="both"/>
        <w:rPr>
          <w:rFonts w:ascii="Arial" w:eastAsia="Times New Roman" w:hAnsi="Arial" w:cs="Arial"/>
          <w:b/>
          <w:bCs/>
          <w:sz w:val="24"/>
          <w:szCs w:val="24"/>
          <w:lang w:val="en-US"/>
        </w:rPr>
      </w:pPr>
    </w:p>
    <w:p w14:paraId="77015512" w14:textId="4FD48D7C" w:rsidR="00FC0167" w:rsidRPr="00E17D8C" w:rsidRDefault="00FC0167" w:rsidP="00E17D8C">
      <w:pPr>
        <w:tabs>
          <w:tab w:val="left" w:pos="709"/>
        </w:tabs>
        <w:spacing w:after="0"/>
        <w:rPr>
          <w:rFonts w:ascii="Arial" w:hAnsi="Arial" w:cs="Arial"/>
          <w:b/>
          <w:bCs/>
          <w:sz w:val="24"/>
          <w:szCs w:val="24"/>
          <w:lang w:eastAsia="ro-RO"/>
        </w:rPr>
      </w:pPr>
      <w:r w:rsidRPr="005507B8">
        <w:rPr>
          <w:rFonts w:ascii="Arial" w:eastAsia="Times New Roman" w:hAnsi="Arial" w:cs="Arial"/>
          <w:b/>
          <w:sz w:val="24"/>
          <w:szCs w:val="24"/>
          <w:lang w:eastAsia="ro-RO"/>
        </w:rPr>
        <w:t xml:space="preserve">    </w:t>
      </w:r>
      <w:r w:rsidR="000675D1">
        <w:rPr>
          <w:rFonts w:ascii="Arial" w:eastAsia="Times New Roman" w:hAnsi="Arial" w:cs="Arial"/>
          <w:b/>
          <w:sz w:val="24"/>
          <w:szCs w:val="24"/>
          <w:lang w:eastAsia="ro-RO"/>
        </w:rPr>
        <w:t xml:space="preserve">  </w:t>
      </w:r>
      <w:r w:rsidRPr="00175822">
        <w:rPr>
          <w:rFonts w:ascii="Arial" w:eastAsia="Times New Roman" w:hAnsi="Arial" w:cs="Arial"/>
          <w:sz w:val="24"/>
          <w:szCs w:val="24"/>
          <w:lang w:eastAsia="ro-RO"/>
        </w:rPr>
        <w:t>2.1</w:t>
      </w:r>
      <w:r w:rsidRPr="005507B8">
        <w:rPr>
          <w:rFonts w:ascii="Arial" w:eastAsia="Times New Roman" w:hAnsi="Arial" w:cs="Arial"/>
          <w:b/>
          <w:sz w:val="24"/>
          <w:szCs w:val="24"/>
          <w:lang w:eastAsia="ro-RO"/>
        </w:rPr>
        <w:t xml:space="preserve">. </w:t>
      </w:r>
      <w:r w:rsidRPr="005507B8">
        <w:rPr>
          <w:rFonts w:ascii="Arial" w:eastAsia="Times New Roman" w:hAnsi="Arial" w:cs="Arial"/>
          <w:sz w:val="24"/>
          <w:szCs w:val="24"/>
          <w:lang w:eastAsia="ro-RO"/>
        </w:rPr>
        <w:t>Prestatorul va asigura beneficiarului asistenta  tehnica  si legislativa</w:t>
      </w:r>
      <w:r>
        <w:rPr>
          <w:rFonts w:ascii="Arial" w:eastAsia="Times New Roman" w:hAnsi="Arial" w:cs="Arial"/>
          <w:sz w:val="24"/>
          <w:szCs w:val="24"/>
          <w:lang w:eastAsia="ro-RO"/>
        </w:rPr>
        <w:t>, dirigentie de santier</w:t>
      </w:r>
      <w:r w:rsidRPr="005507B8">
        <w:rPr>
          <w:rFonts w:ascii="Arial" w:eastAsia="Times New Roman" w:hAnsi="Arial" w:cs="Arial"/>
          <w:sz w:val="24"/>
          <w:szCs w:val="24"/>
          <w:lang w:eastAsia="ro-RO"/>
        </w:rPr>
        <w:t xml:space="preserve"> </w:t>
      </w:r>
      <w:r w:rsidR="00E17D8C" w:rsidRPr="00E17D8C">
        <w:rPr>
          <w:rFonts w:ascii="Arial" w:hAnsi="Arial" w:cs="Arial"/>
          <w:b/>
          <w:bCs/>
          <w:sz w:val="24"/>
          <w:szCs w:val="24"/>
          <w:lang w:eastAsia="ro-RO"/>
        </w:rPr>
        <w:t>obiectivul de investiții ,,Realizare racord la rețeaua electrică a locului de consum Proiect tip–Creșă medie’’</w:t>
      </w:r>
      <w:r w:rsidR="00E17D8C">
        <w:rPr>
          <w:rFonts w:ascii="Arial" w:hAnsi="Arial" w:cs="Arial"/>
          <w:b/>
          <w:bCs/>
          <w:sz w:val="24"/>
          <w:szCs w:val="24"/>
          <w:lang w:eastAsia="ro-RO"/>
        </w:rPr>
        <w:t>.</w:t>
      </w:r>
      <w:r w:rsidR="0038558F">
        <w:rPr>
          <w:rFonts w:ascii="Arial" w:eastAsia="Arial Unicode MS" w:hAnsi="Arial" w:cs="Arial"/>
          <w:b/>
          <w:color w:val="000000"/>
          <w:sz w:val="24"/>
          <w:szCs w:val="24"/>
          <w:lang w:val="en-GB" w:eastAsia="ro-RO" w:bidi="ro-RO"/>
        </w:rPr>
        <w:t xml:space="preserve">              </w:t>
      </w:r>
    </w:p>
    <w:p w14:paraId="09299B9D" w14:textId="77777777" w:rsidR="00FC0167" w:rsidRPr="005507B8" w:rsidRDefault="00FC0167" w:rsidP="00E17D8C">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 xml:space="preserve">   </w:t>
      </w:r>
      <w:r w:rsidR="000675D1">
        <w:rPr>
          <w:rFonts w:ascii="Arial" w:eastAsia="Times New Roman" w:hAnsi="Arial" w:cs="Arial"/>
          <w:sz w:val="24"/>
          <w:szCs w:val="24"/>
          <w:lang w:val="en-US"/>
        </w:rPr>
        <w:t xml:space="preserve">   </w:t>
      </w:r>
      <w:r w:rsidRPr="005507B8">
        <w:rPr>
          <w:rFonts w:ascii="Arial" w:eastAsia="Times New Roman" w:hAnsi="Arial" w:cs="Arial"/>
          <w:sz w:val="24"/>
          <w:szCs w:val="24"/>
          <w:lang w:val="en-US"/>
        </w:rPr>
        <w:t xml:space="preserve">2.2. Serviciile care au codul </w:t>
      </w:r>
      <w:r w:rsidRPr="005507B8">
        <w:rPr>
          <w:rFonts w:ascii="Arial" w:eastAsia="Times New Roman" w:hAnsi="Arial" w:cs="Arial"/>
          <w:b/>
          <w:sz w:val="24"/>
          <w:szCs w:val="24"/>
          <w:lang w:val="en-US"/>
        </w:rPr>
        <w:t xml:space="preserve">CPV </w:t>
      </w:r>
      <w:r>
        <w:rPr>
          <w:rFonts w:ascii="Arial" w:eastAsia="Times New Roman" w:hAnsi="Arial" w:cs="Arial"/>
          <w:b/>
          <w:sz w:val="24"/>
          <w:szCs w:val="24"/>
          <w:lang w:val="en-US"/>
        </w:rPr>
        <w:t>71520000-9</w:t>
      </w:r>
      <w:r w:rsidRPr="005507B8">
        <w:rPr>
          <w:rFonts w:ascii="Arial" w:eastAsia="Times New Roman" w:hAnsi="Arial" w:cs="Arial"/>
          <w:sz w:val="24"/>
          <w:szCs w:val="24"/>
          <w:lang w:val="en-US"/>
        </w:rPr>
        <w:t xml:space="preserve"> </w:t>
      </w:r>
      <w:r w:rsidR="007453AF" w:rsidRPr="007453AF">
        <w:rPr>
          <w:rFonts w:ascii="Arial" w:eastAsia="Times New Roman" w:hAnsi="Arial" w:cs="Arial"/>
          <w:i/>
          <w:sz w:val="24"/>
          <w:szCs w:val="24"/>
          <w:lang w:val="en-US"/>
        </w:rPr>
        <w:t>Servicii de supraveghere a lucrarilor (Rev.2)</w:t>
      </w:r>
      <w:r w:rsidR="007453AF">
        <w:rPr>
          <w:rFonts w:ascii="Arial" w:eastAsia="Times New Roman" w:hAnsi="Arial" w:cs="Arial"/>
          <w:sz w:val="24"/>
          <w:szCs w:val="24"/>
          <w:lang w:val="en-US"/>
        </w:rPr>
        <w:t xml:space="preserve"> </w:t>
      </w:r>
      <w:r w:rsidRPr="005507B8">
        <w:rPr>
          <w:rFonts w:ascii="Arial" w:eastAsia="Times New Roman" w:hAnsi="Arial" w:cs="Arial"/>
          <w:sz w:val="24"/>
          <w:szCs w:val="24"/>
          <w:lang w:val="en-US"/>
        </w:rPr>
        <w:t>, vor  respecta  legislatia  specifica    lucrarilor  de  investitii  in  vigoare  la  data  incheierii  contractului.</w:t>
      </w:r>
    </w:p>
    <w:p w14:paraId="44B36647" w14:textId="7D3DE7C5" w:rsidR="00744753" w:rsidRPr="00744753" w:rsidRDefault="00744753" w:rsidP="00744753">
      <w:pPr>
        <w:spacing w:after="0" w:line="240" w:lineRule="auto"/>
        <w:contextualSpacing/>
        <w:jc w:val="both"/>
        <w:rPr>
          <w:rFonts w:ascii="Arial" w:eastAsia="Times New Roman" w:hAnsi="Arial" w:cs="Arial"/>
          <w:sz w:val="24"/>
          <w:szCs w:val="24"/>
          <w:lang w:val="en-US"/>
        </w:rPr>
      </w:pPr>
      <w:r>
        <w:rPr>
          <w:rFonts w:ascii="Arial" w:eastAsia="Times New Roman" w:hAnsi="Arial" w:cs="Arial"/>
          <w:sz w:val="24"/>
          <w:szCs w:val="24"/>
          <w:lang w:val="en-US"/>
        </w:rPr>
        <w:t xml:space="preserve">     2.3.</w:t>
      </w:r>
      <w:r w:rsidRPr="00744753">
        <w:t xml:space="preserve"> </w:t>
      </w:r>
      <w:r w:rsidRPr="00744753">
        <w:rPr>
          <w:rFonts w:ascii="Arial" w:eastAsia="Times New Roman" w:hAnsi="Arial" w:cs="Arial"/>
          <w:sz w:val="24"/>
          <w:szCs w:val="24"/>
          <w:lang w:val="en-US"/>
        </w:rPr>
        <w:t>Documentele contractului sunt:</w:t>
      </w:r>
    </w:p>
    <w:p w14:paraId="31678677" w14:textId="2D41B497" w:rsidR="00744753" w:rsidRDefault="00744753" w:rsidP="00744753">
      <w:pPr>
        <w:spacing w:after="0" w:line="240" w:lineRule="auto"/>
        <w:contextualSpacing/>
        <w:jc w:val="both"/>
        <w:rPr>
          <w:rFonts w:ascii="Arial" w:eastAsia="Times New Roman" w:hAnsi="Arial" w:cs="Arial"/>
          <w:sz w:val="24"/>
          <w:szCs w:val="24"/>
          <w:lang w:val="en-US"/>
        </w:rPr>
      </w:pPr>
      <w:r w:rsidRPr="00744753">
        <w:rPr>
          <w:rFonts w:ascii="Arial" w:eastAsia="Times New Roman" w:hAnsi="Arial" w:cs="Arial"/>
          <w:sz w:val="24"/>
          <w:szCs w:val="24"/>
          <w:lang w:val="en-US"/>
        </w:rPr>
        <w:t>- Referat nr.</w:t>
      </w:r>
      <w:r w:rsidR="00E17D8C">
        <w:rPr>
          <w:rFonts w:ascii="Arial" w:eastAsia="Times New Roman" w:hAnsi="Arial" w:cs="Arial"/>
          <w:sz w:val="24"/>
          <w:szCs w:val="24"/>
          <w:lang w:val="en-US"/>
        </w:rPr>
        <w:t>7260/21.04.2026</w:t>
      </w:r>
    </w:p>
    <w:p w14:paraId="7CDAF5A9" w14:textId="0A479E54" w:rsidR="00744753" w:rsidRPr="00744753" w:rsidRDefault="00744753" w:rsidP="00744753">
      <w:pPr>
        <w:spacing w:after="0" w:line="240" w:lineRule="auto"/>
        <w:contextualSpacing/>
        <w:jc w:val="both"/>
        <w:rPr>
          <w:rFonts w:ascii="Arial" w:eastAsia="Times New Roman" w:hAnsi="Arial" w:cs="Arial"/>
          <w:sz w:val="24"/>
          <w:szCs w:val="24"/>
          <w:lang w:val="en-US"/>
        </w:rPr>
      </w:pPr>
      <w:r>
        <w:rPr>
          <w:rFonts w:ascii="Arial" w:eastAsia="Times New Roman" w:hAnsi="Arial" w:cs="Arial"/>
          <w:sz w:val="24"/>
          <w:szCs w:val="24"/>
          <w:lang w:val="en-US"/>
        </w:rPr>
        <w:t>- Caietul de sarcini nr.</w:t>
      </w:r>
      <w:r w:rsidR="00E17D8C">
        <w:rPr>
          <w:rFonts w:ascii="Arial" w:eastAsia="Times New Roman" w:hAnsi="Arial" w:cs="Arial"/>
          <w:sz w:val="24"/>
          <w:szCs w:val="24"/>
          <w:lang w:val="en-US"/>
        </w:rPr>
        <w:t>7265</w:t>
      </w:r>
      <w:r>
        <w:rPr>
          <w:rFonts w:ascii="Arial" w:eastAsia="Times New Roman" w:hAnsi="Arial" w:cs="Arial"/>
          <w:sz w:val="24"/>
          <w:szCs w:val="24"/>
          <w:lang w:val="en-US"/>
        </w:rPr>
        <w:t>/2</w:t>
      </w:r>
      <w:r w:rsidR="00E17D8C">
        <w:rPr>
          <w:rFonts w:ascii="Arial" w:eastAsia="Times New Roman" w:hAnsi="Arial" w:cs="Arial"/>
          <w:sz w:val="24"/>
          <w:szCs w:val="24"/>
          <w:lang w:val="en-US"/>
        </w:rPr>
        <w:t>1</w:t>
      </w:r>
      <w:r>
        <w:rPr>
          <w:rFonts w:ascii="Arial" w:eastAsia="Times New Roman" w:hAnsi="Arial" w:cs="Arial"/>
          <w:sz w:val="24"/>
          <w:szCs w:val="24"/>
          <w:lang w:val="en-US"/>
        </w:rPr>
        <w:t>.0</w:t>
      </w:r>
      <w:r w:rsidR="00E17D8C">
        <w:rPr>
          <w:rFonts w:ascii="Arial" w:eastAsia="Times New Roman" w:hAnsi="Arial" w:cs="Arial"/>
          <w:sz w:val="24"/>
          <w:szCs w:val="24"/>
          <w:lang w:val="en-US"/>
        </w:rPr>
        <w:t>4</w:t>
      </w:r>
      <w:r>
        <w:rPr>
          <w:rFonts w:ascii="Arial" w:eastAsia="Times New Roman" w:hAnsi="Arial" w:cs="Arial"/>
          <w:sz w:val="24"/>
          <w:szCs w:val="24"/>
          <w:lang w:val="en-US"/>
        </w:rPr>
        <w:t>.202</w:t>
      </w:r>
      <w:r w:rsidR="00E17D8C">
        <w:rPr>
          <w:rFonts w:ascii="Arial" w:eastAsia="Times New Roman" w:hAnsi="Arial" w:cs="Arial"/>
          <w:sz w:val="24"/>
          <w:szCs w:val="24"/>
          <w:lang w:val="en-US"/>
        </w:rPr>
        <w:t>6</w:t>
      </w:r>
    </w:p>
    <w:p w14:paraId="6B9E4072" w14:textId="5BEDCD97" w:rsidR="00744753" w:rsidRDefault="00744753" w:rsidP="00744753">
      <w:pPr>
        <w:spacing w:after="0" w:line="240" w:lineRule="auto"/>
        <w:contextualSpacing/>
        <w:jc w:val="both"/>
        <w:rPr>
          <w:rFonts w:ascii="Arial" w:eastAsia="Times New Roman" w:hAnsi="Arial" w:cs="Arial"/>
          <w:sz w:val="24"/>
          <w:szCs w:val="24"/>
          <w:lang w:val="en-US"/>
        </w:rPr>
      </w:pPr>
      <w:r w:rsidRPr="00744753">
        <w:rPr>
          <w:rFonts w:ascii="Arial" w:eastAsia="Times New Roman" w:hAnsi="Arial" w:cs="Arial"/>
          <w:sz w:val="24"/>
          <w:szCs w:val="24"/>
          <w:lang w:val="en-US"/>
        </w:rPr>
        <w:t>- Atribuire directa SEAP nr. DA</w:t>
      </w:r>
      <w:r w:rsidR="00C260FB">
        <w:rPr>
          <w:rFonts w:ascii="Arial" w:eastAsia="Times New Roman" w:hAnsi="Arial" w:cs="Arial"/>
          <w:sz w:val="24"/>
          <w:szCs w:val="24"/>
          <w:lang w:val="en-US"/>
        </w:rPr>
        <w:t>………….</w:t>
      </w:r>
      <w:r w:rsidRPr="00744753">
        <w:rPr>
          <w:rFonts w:ascii="Arial" w:eastAsia="Times New Roman" w:hAnsi="Arial" w:cs="Arial"/>
          <w:sz w:val="24"/>
          <w:szCs w:val="24"/>
          <w:lang w:val="en-US"/>
        </w:rPr>
        <w:t xml:space="preserve"> din data de </w:t>
      </w:r>
      <w:r w:rsidR="00C260FB">
        <w:rPr>
          <w:rFonts w:ascii="Arial" w:eastAsia="Times New Roman" w:hAnsi="Arial" w:cs="Arial"/>
          <w:sz w:val="24"/>
          <w:szCs w:val="24"/>
          <w:lang w:val="en-US"/>
        </w:rPr>
        <w:t>…………</w:t>
      </w:r>
    </w:p>
    <w:p w14:paraId="16FB4027" w14:textId="77777777" w:rsidR="00744753" w:rsidRPr="00744753" w:rsidRDefault="00744753" w:rsidP="00744753">
      <w:pPr>
        <w:spacing w:after="0" w:line="240" w:lineRule="auto"/>
        <w:contextualSpacing/>
        <w:jc w:val="both"/>
        <w:rPr>
          <w:rFonts w:ascii="Arial" w:eastAsia="Times New Roman" w:hAnsi="Arial" w:cs="Arial"/>
          <w:sz w:val="24"/>
          <w:szCs w:val="24"/>
          <w:lang w:val="en-US"/>
        </w:rPr>
      </w:pPr>
    </w:p>
    <w:p w14:paraId="65304192" w14:textId="4AF16F7F" w:rsidR="00FC0167" w:rsidRDefault="00FC0167" w:rsidP="00DB1E31">
      <w:pPr>
        <w:numPr>
          <w:ilvl w:val="0"/>
          <w:numId w:val="1"/>
        </w:numPr>
        <w:spacing w:after="0" w:line="240" w:lineRule="auto"/>
        <w:ind w:left="284" w:firstLine="142"/>
        <w:contextualSpacing/>
        <w:jc w:val="both"/>
        <w:rPr>
          <w:rFonts w:ascii="Arial" w:eastAsia="Times New Roman" w:hAnsi="Arial" w:cs="Arial"/>
          <w:b/>
          <w:bCs/>
          <w:sz w:val="24"/>
          <w:szCs w:val="24"/>
          <w:lang w:val="en-US"/>
        </w:rPr>
      </w:pPr>
      <w:r w:rsidRPr="005507B8">
        <w:rPr>
          <w:rFonts w:ascii="Arial" w:eastAsia="Times New Roman" w:hAnsi="Arial" w:cs="Arial"/>
          <w:b/>
          <w:bCs/>
          <w:sz w:val="24"/>
          <w:szCs w:val="24"/>
          <w:lang w:val="en-US"/>
        </w:rPr>
        <w:t xml:space="preserve">DURATA CONTRACTULUI </w:t>
      </w:r>
    </w:p>
    <w:p w14:paraId="0750739B" w14:textId="77777777" w:rsidR="00CF2CBC" w:rsidRPr="005507B8" w:rsidRDefault="00CF2CBC" w:rsidP="00CF2CBC">
      <w:pPr>
        <w:spacing w:after="0" w:line="240" w:lineRule="auto"/>
        <w:ind w:left="426"/>
        <w:contextualSpacing/>
        <w:jc w:val="both"/>
        <w:rPr>
          <w:rFonts w:ascii="Arial" w:eastAsia="Times New Roman" w:hAnsi="Arial" w:cs="Arial"/>
          <w:b/>
          <w:bCs/>
          <w:sz w:val="24"/>
          <w:szCs w:val="24"/>
          <w:lang w:val="en-US"/>
        </w:rPr>
      </w:pPr>
    </w:p>
    <w:p w14:paraId="6840D5A7" w14:textId="3AFB5A3D" w:rsidR="001B1BDC" w:rsidRPr="005262D1" w:rsidRDefault="00FC0167" w:rsidP="00DB1E31">
      <w:pPr>
        <w:spacing w:after="0" w:line="240" w:lineRule="auto"/>
        <w:jc w:val="both"/>
        <w:rPr>
          <w:rFonts w:ascii="Arial" w:hAnsi="Arial" w:cs="Arial"/>
          <w:b/>
          <w:sz w:val="24"/>
          <w:szCs w:val="24"/>
        </w:rPr>
      </w:pPr>
      <w:r w:rsidRPr="005507B8">
        <w:rPr>
          <w:rFonts w:ascii="Arial" w:eastAsia="Times New Roman" w:hAnsi="Arial" w:cs="Arial"/>
          <w:noProof/>
          <w:sz w:val="24"/>
          <w:szCs w:val="24"/>
          <w:lang w:val="en-US"/>
        </w:rPr>
        <w:t xml:space="preserve">     </w:t>
      </w:r>
      <w:r w:rsidR="000675D1">
        <w:rPr>
          <w:rFonts w:ascii="Arial" w:eastAsia="Times New Roman" w:hAnsi="Arial" w:cs="Arial"/>
          <w:noProof/>
          <w:sz w:val="24"/>
          <w:szCs w:val="24"/>
          <w:lang w:val="en-US"/>
        </w:rPr>
        <w:t xml:space="preserve"> </w:t>
      </w:r>
      <w:r w:rsidRPr="005507B8">
        <w:rPr>
          <w:rFonts w:ascii="Arial" w:eastAsia="Times New Roman" w:hAnsi="Arial" w:cs="Arial"/>
          <w:noProof/>
          <w:sz w:val="24"/>
          <w:szCs w:val="24"/>
          <w:lang w:val="en-US"/>
        </w:rPr>
        <w:t xml:space="preserve">3.1. Prezentul contract, cu  obiectivul  mentionat  la  pct. 2.1 , se  încheie pe  durata  de executie prevazuta </w:t>
      </w:r>
      <w:r w:rsidRPr="00982DFB">
        <w:rPr>
          <w:rFonts w:ascii="Arial" w:eastAsia="Times New Roman" w:hAnsi="Arial" w:cs="Arial"/>
          <w:noProof/>
          <w:sz w:val="24"/>
          <w:szCs w:val="24"/>
          <w:lang w:val="en-US"/>
        </w:rPr>
        <w:t xml:space="preserve">in </w:t>
      </w:r>
      <w:r w:rsidRPr="00982DFB">
        <w:rPr>
          <w:rFonts w:ascii="Arial" w:eastAsia="Times New Roman" w:hAnsi="Arial" w:cs="Arial"/>
          <w:b/>
          <w:noProof/>
          <w:sz w:val="24"/>
          <w:szCs w:val="24"/>
          <w:lang w:val="en-US"/>
        </w:rPr>
        <w:t>Contractul</w:t>
      </w:r>
      <w:r w:rsidRPr="00982DFB">
        <w:rPr>
          <w:rFonts w:ascii="Arial" w:eastAsia="Times New Roman" w:hAnsi="Arial" w:cs="Arial"/>
          <w:noProof/>
          <w:sz w:val="24"/>
          <w:szCs w:val="24"/>
          <w:lang w:val="en-US"/>
        </w:rPr>
        <w:t xml:space="preserve"> </w:t>
      </w:r>
      <w:r w:rsidRPr="005262D1">
        <w:rPr>
          <w:rFonts w:ascii="Arial" w:eastAsia="Times New Roman" w:hAnsi="Arial" w:cs="Arial"/>
          <w:b/>
          <w:noProof/>
          <w:sz w:val="24"/>
          <w:szCs w:val="24"/>
          <w:lang w:val="fr-FR"/>
        </w:rPr>
        <w:t>nr.</w:t>
      </w:r>
      <w:r w:rsidR="001B1BDC" w:rsidRPr="005262D1">
        <w:rPr>
          <w:rFonts w:ascii="Arial" w:eastAsia="Times New Roman" w:hAnsi="Arial" w:cs="Arial"/>
          <w:b/>
          <w:sz w:val="24"/>
          <w:szCs w:val="24"/>
          <w:lang w:eastAsia="ro-RO"/>
        </w:rPr>
        <w:t>1</w:t>
      </w:r>
      <w:r w:rsidR="005262D1" w:rsidRPr="005262D1">
        <w:rPr>
          <w:rFonts w:ascii="Arial" w:eastAsia="Times New Roman" w:hAnsi="Arial" w:cs="Arial"/>
          <w:b/>
          <w:sz w:val="24"/>
          <w:szCs w:val="24"/>
          <w:lang w:eastAsia="ro-RO"/>
        </w:rPr>
        <w:t>3520</w:t>
      </w:r>
      <w:r w:rsidR="001B1BDC" w:rsidRPr="005262D1">
        <w:rPr>
          <w:rFonts w:ascii="Arial" w:eastAsia="Times New Roman" w:hAnsi="Arial" w:cs="Arial"/>
          <w:b/>
          <w:sz w:val="24"/>
          <w:szCs w:val="24"/>
          <w:lang w:eastAsia="ro-RO"/>
        </w:rPr>
        <w:t xml:space="preserve"> din 2</w:t>
      </w:r>
      <w:r w:rsidR="005262D1" w:rsidRPr="005262D1">
        <w:rPr>
          <w:rFonts w:ascii="Arial" w:eastAsia="Times New Roman" w:hAnsi="Arial" w:cs="Arial"/>
          <w:b/>
          <w:sz w:val="24"/>
          <w:szCs w:val="24"/>
          <w:lang w:eastAsia="ro-RO"/>
        </w:rPr>
        <w:t>1</w:t>
      </w:r>
      <w:r w:rsidR="001B1BDC" w:rsidRPr="005262D1">
        <w:rPr>
          <w:rFonts w:ascii="Arial" w:eastAsia="Times New Roman" w:hAnsi="Arial" w:cs="Arial"/>
          <w:b/>
          <w:sz w:val="24"/>
          <w:szCs w:val="24"/>
          <w:lang w:eastAsia="ro-RO"/>
        </w:rPr>
        <w:t>.0</w:t>
      </w:r>
      <w:r w:rsidR="005262D1" w:rsidRPr="005262D1">
        <w:rPr>
          <w:rFonts w:ascii="Arial" w:eastAsia="Times New Roman" w:hAnsi="Arial" w:cs="Arial"/>
          <w:b/>
          <w:sz w:val="24"/>
          <w:szCs w:val="24"/>
          <w:lang w:eastAsia="ro-RO"/>
        </w:rPr>
        <w:t>4</w:t>
      </w:r>
      <w:r w:rsidR="001B1BDC" w:rsidRPr="005262D1">
        <w:rPr>
          <w:rFonts w:ascii="Arial" w:eastAsia="Times New Roman" w:hAnsi="Arial" w:cs="Arial"/>
          <w:b/>
          <w:sz w:val="24"/>
          <w:szCs w:val="24"/>
          <w:lang w:eastAsia="ro-RO"/>
        </w:rPr>
        <w:t>.202</w:t>
      </w:r>
      <w:r w:rsidR="005262D1" w:rsidRPr="005262D1">
        <w:rPr>
          <w:rFonts w:ascii="Arial" w:eastAsia="Times New Roman" w:hAnsi="Arial" w:cs="Arial"/>
          <w:b/>
          <w:sz w:val="24"/>
          <w:szCs w:val="24"/>
          <w:lang w:eastAsia="ro-RO"/>
        </w:rPr>
        <w:t>6</w:t>
      </w:r>
      <w:r w:rsidR="00175822" w:rsidRPr="005262D1">
        <w:rPr>
          <w:rFonts w:ascii="Arial" w:eastAsia="Times New Roman" w:hAnsi="Arial" w:cs="Arial"/>
          <w:b/>
          <w:sz w:val="24"/>
          <w:szCs w:val="24"/>
          <w:lang w:eastAsia="ro-RO"/>
        </w:rPr>
        <w:t xml:space="preserve"> </w:t>
      </w:r>
      <w:r w:rsidRPr="005262D1">
        <w:rPr>
          <w:rFonts w:ascii="Arial" w:eastAsia="Times New Roman" w:hAnsi="Arial" w:cs="Arial"/>
          <w:noProof/>
          <w:sz w:val="24"/>
          <w:szCs w:val="24"/>
          <w:lang w:val="en-US"/>
        </w:rPr>
        <w:t>incheiat cu</w:t>
      </w:r>
      <w:r w:rsidRPr="005262D1">
        <w:rPr>
          <w:rFonts w:ascii="Arial" w:eastAsia="Times New Roman" w:hAnsi="Arial" w:cs="Arial"/>
          <w:b/>
          <w:noProof/>
          <w:sz w:val="24"/>
          <w:szCs w:val="24"/>
          <w:lang w:val="es-ES"/>
        </w:rPr>
        <w:t xml:space="preserve"> </w:t>
      </w:r>
      <w:r w:rsidR="005262D1" w:rsidRPr="005262D1">
        <w:rPr>
          <w:rFonts w:ascii="Arial" w:hAnsi="Arial" w:cs="Arial"/>
          <w:b/>
          <w:sz w:val="24"/>
          <w:szCs w:val="24"/>
          <w:lang w:bidi="ro-RO"/>
        </w:rPr>
        <w:t xml:space="preserve">SOCIETATEA COMERCIALĂ </w:t>
      </w:r>
      <w:r w:rsidR="005262D1" w:rsidRPr="005262D1">
        <w:rPr>
          <w:rFonts w:ascii="Arial" w:hAnsi="Arial" w:cs="Arial"/>
          <w:b/>
          <w:sz w:val="24"/>
          <w:szCs w:val="24"/>
        </w:rPr>
        <w:t>RODO INSTAL SRL</w:t>
      </w:r>
      <w:r w:rsidR="001B1BDC" w:rsidRPr="005262D1">
        <w:rPr>
          <w:rFonts w:ascii="Arial" w:hAnsi="Arial" w:cs="Arial"/>
          <w:b/>
          <w:sz w:val="24"/>
          <w:szCs w:val="24"/>
        </w:rPr>
        <w:t xml:space="preserve"> </w:t>
      </w:r>
    </w:p>
    <w:p w14:paraId="3C6EB514" w14:textId="02F4111A" w:rsidR="00FC0167" w:rsidRPr="005507B8" w:rsidRDefault="009C7382" w:rsidP="00DB1E31">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0675D1">
        <w:rPr>
          <w:rFonts w:ascii="Arial" w:eastAsia="Times New Roman" w:hAnsi="Arial" w:cs="Arial"/>
          <w:sz w:val="24"/>
          <w:szCs w:val="24"/>
          <w:lang w:val="en-US"/>
        </w:rPr>
        <w:t xml:space="preserve">  </w:t>
      </w:r>
      <w:r w:rsidR="00FC0167" w:rsidRPr="005507B8">
        <w:rPr>
          <w:rFonts w:ascii="Arial" w:eastAsia="Times New Roman" w:hAnsi="Arial" w:cs="Arial"/>
          <w:sz w:val="24"/>
          <w:szCs w:val="24"/>
          <w:lang w:val="en-US"/>
        </w:rPr>
        <w:t xml:space="preserve">3.2.Beneficiarul  va  anunta  prestatorul  cu  privire  la  data  inceperii  lucrarii. </w:t>
      </w:r>
    </w:p>
    <w:p w14:paraId="7E25A604"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p>
    <w:p w14:paraId="055EDAEC" w14:textId="77777777" w:rsidR="00FC0167" w:rsidRDefault="00FC0167" w:rsidP="00DB1E31">
      <w:pPr>
        <w:numPr>
          <w:ilvl w:val="0"/>
          <w:numId w:val="1"/>
        </w:numPr>
        <w:spacing w:after="0" w:line="240" w:lineRule="auto"/>
        <w:ind w:left="709" w:hanging="349"/>
        <w:contextualSpacing/>
        <w:jc w:val="both"/>
        <w:rPr>
          <w:rFonts w:ascii="Arial" w:eastAsia="Times New Roman" w:hAnsi="Arial" w:cs="Arial"/>
          <w:b/>
          <w:bCs/>
          <w:sz w:val="24"/>
          <w:szCs w:val="24"/>
          <w:lang w:val="en-US"/>
        </w:rPr>
      </w:pPr>
      <w:r w:rsidRPr="005507B8">
        <w:rPr>
          <w:rFonts w:ascii="Arial" w:eastAsia="Times New Roman" w:hAnsi="Arial" w:cs="Arial"/>
          <w:b/>
          <w:bCs/>
          <w:sz w:val="24"/>
          <w:szCs w:val="24"/>
          <w:lang w:val="en-US"/>
        </w:rPr>
        <w:t xml:space="preserve">PRETUL CONTRACTULUI </w:t>
      </w:r>
    </w:p>
    <w:p w14:paraId="23013FC4" w14:textId="77777777" w:rsidR="00CF2CBC" w:rsidRPr="004571FE" w:rsidRDefault="00CF2CBC" w:rsidP="00CF2CBC">
      <w:pPr>
        <w:spacing w:after="0" w:line="240" w:lineRule="auto"/>
        <w:ind w:left="709"/>
        <w:contextualSpacing/>
        <w:jc w:val="both"/>
        <w:rPr>
          <w:rFonts w:ascii="Arial" w:eastAsia="Times New Roman" w:hAnsi="Arial" w:cs="Arial"/>
          <w:b/>
          <w:bCs/>
          <w:sz w:val="24"/>
          <w:szCs w:val="24"/>
          <w:lang w:val="en-US"/>
        </w:rPr>
      </w:pPr>
    </w:p>
    <w:p w14:paraId="01F8063E" w14:textId="70156AC8" w:rsidR="00FC0167" w:rsidRPr="004571FE" w:rsidRDefault="00FC0167" w:rsidP="00DB1E31">
      <w:pPr>
        <w:widowControl w:val="0"/>
        <w:numPr>
          <w:ilvl w:val="1"/>
          <w:numId w:val="2"/>
        </w:numPr>
        <w:tabs>
          <w:tab w:val="num" w:pos="0"/>
          <w:tab w:val="num" w:pos="142"/>
          <w:tab w:val="left" w:pos="567"/>
          <w:tab w:val="left" w:pos="709"/>
        </w:tabs>
        <w:suppressAutoHyphens/>
        <w:overflowPunct w:val="0"/>
        <w:autoSpaceDE w:val="0"/>
        <w:spacing w:after="0" w:line="240" w:lineRule="auto"/>
        <w:ind w:left="343"/>
        <w:contextualSpacing/>
        <w:jc w:val="both"/>
        <w:rPr>
          <w:rFonts w:ascii="Arial" w:eastAsia="Times New Roman" w:hAnsi="Arial" w:cs="Arial"/>
          <w:sz w:val="24"/>
          <w:szCs w:val="24"/>
          <w:lang w:val="en-US"/>
        </w:rPr>
      </w:pPr>
      <w:r w:rsidRPr="004571FE">
        <w:rPr>
          <w:rFonts w:ascii="Arial" w:eastAsia="Times New Roman" w:hAnsi="Arial" w:cs="Arial"/>
          <w:sz w:val="24"/>
          <w:szCs w:val="24"/>
          <w:lang w:val="en-US"/>
        </w:rPr>
        <w:t>Pretul serviciilor  mentionate la Cap.II,  pct. 2.1. este:</w:t>
      </w:r>
      <w:r w:rsidR="00175822" w:rsidRPr="004571FE">
        <w:rPr>
          <w:rFonts w:ascii="Arial" w:eastAsia="Times New Roman" w:hAnsi="Arial" w:cs="Arial"/>
          <w:sz w:val="24"/>
          <w:szCs w:val="24"/>
          <w:lang w:val="en-US"/>
        </w:rPr>
        <w:t xml:space="preserve"> </w:t>
      </w:r>
      <w:r w:rsidR="00E17D8C">
        <w:rPr>
          <w:rFonts w:ascii="Arial" w:eastAsia="Times New Roman" w:hAnsi="Arial" w:cs="Arial"/>
          <w:b/>
          <w:sz w:val="24"/>
          <w:szCs w:val="24"/>
          <w:lang w:val="it-IT" w:eastAsia="ro-RO"/>
        </w:rPr>
        <w:t>..................</w:t>
      </w:r>
      <w:r w:rsidRPr="004571FE">
        <w:rPr>
          <w:rFonts w:ascii="Arial" w:eastAsia="Times New Roman" w:hAnsi="Arial" w:cs="Arial"/>
          <w:b/>
          <w:sz w:val="24"/>
          <w:szCs w:val="24"/>
          <w:lang w:val="it-IT" w:eastAsia="ro-RO"/>
        </w:rPr>
        <w:t>fără TVA</w:t>
      </w:r>
      <w:r w:rsidRPr="004571FE">
        <w:rPr>
          <w:rFonts w:ascii="Arial" w:eastAsia="Times New Roman" w:hAnsi="Arial" w:cs="Arial"/>
          <w:sz w:val="24"/>
          <w:szCs w:val="24"/>
          <w:lang w:val="it-IT" w:eastAsia="ro-RO"/>
        </w:rPr>
        <w:t xml:space="preserve">. </w:t>
      </w:r>
    </w:p>
    <w:p w14:paraId="2314294E" w14:textId="77777777" w:rsidR="00FC0167" w:rsidRPr="004571FE" w:rsidRDefault="00FC0167" w:rsidP="00DB1E31">
      <w:pPr>
        <w:spacing w:after="0" w:line="240" w:lineRule="auto"/>
        <w:contextualSpacing/>
        <w:jc w:val="both"/>
        <w:rPr>
          <w:rFonts w:ascii="Arial" w:eastAsia="Times New Roman" w:hAnsi="Arial" w:cs="Arial"/>
          <w:sz w:val="24"/>
          <w:szCs w:val="24"/>
          <w:lang w:val="en-US"/>
        </w:rPr>
      </w:pPr>
      <w:r w:rsidRPr="004571FE">
        <w:rPr>
          <w:rFonts w:ascii="Arial" w:eastAsia="Times New Roman" w:hAnsi="Arial" w:cs="Arial"/>
          <w:sz w:val="24"/>
          <w:szCs w:val="24"/>
          <w:lang w:val="it-IT"/>
        </w:rPr>
        <w:t xml:space="preserve">      </w:t>
      </w:r>
    </w:p>
    <w:p w14:paraId="57815254" w14:textId="77777777" w:rsidR="00877F39" w:rsidRDefault="00877F39" w:rsidP="00DB1E31">
      <w:pPr>
        <w:widowControl w:val="0"/>
        <w:numPr>
          <w:ilvl w:val="1"/>
          <w:numId w:val="2"/>
        </w:numPr>
        <w:tabs>
          <w:tab w:val="clear" w:pos="283"/>
          <w:tab w:val="num" w:pos="0"/>
          <w:tab w:val="num" w:pos="142"/>
          <w:tab w:val="left" w:pos="567"/>
        </w:tabs>
        <w:suppressAutoHyphens/>
        <w:overflowPunct w:val="0"/>
        <w:autoSpaceDE w:val="0"/>
        <w:spacing w:after="0" w:line="240" w:lineRule="auto"/>
        <w:ind w:left="0" w:firstLine="60"/>
        <w:contextualSpacing/>
        <w:jc w:val="both"/>
        <w:rPr>
          <w:rFonts w:ascii="Arial" w:eastAsia="Times New Roman" w:hAnsi="Arial" w:cs="Arial"/>
          <w:sz w:val="24"/>
          <w:szCs w:val="24"/>
          <w:lang w:val="en-US"/>
        </w:rPr>
      </w:pPr>
      <w:r>
        <w:rPr>
          <w:rFonts w:ascii="Arial" w:eastAsia="Times New Roman" w:hAnsi="Arial" w:cs="Arial"/>
          <w:sz w:val="24"/>
          <w:szCs w:val="24"/>
          <w:lang w:val="en-US"/>
        </w:rPr>
        <w:t>Facturarea se va realiza în baza situațiilor de lucrări depuse de către executant și acceptate la plată de achizitor, în funcție de procentul de realizare fizic a lucrării.</w:t>
      </w:r>
    </w:p>
    <w:p w14:paraId="17404BD1" w14:textId="77777777" w:rsidR="00FC0167" w:rsidRPr="005507B8" w:rsidRDefault="00FC0167" w:rsidP="00DB1E31">
      <w:pPr>
        <w:widowControl w:val="0"/>
        <w:numPr>
          <w:ilvl w:val="1"/>
          <w:numId w:val="2"/>
        </w:numPr>
        <w:tabs>
          <w:tab w:val="clear" w:pos="283"/>
          <w:tab w:val="num" w:pos="0"/>
          <w:tab w:val="num" w:pos="142"/>
          <w:tab w:val="left" w:pos="567"/>
        </w:tabs>
        <w:suppressAutoHyphens/>
        <w:overflowPunct w:val="0"/>
        <w:autoSpaceDE w:val="0"/>
        <w:spacing w:after="0" w:line="240" w:lineRule="auto"/>
        <w:ind w:left="0" w:firstLine="60"/>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Plata finala  se va efectua dupa procesul-verbal de receptie de la terminarea lucrarii. Plata Prestatorullui  se va face prin ordine de plata, pe baza facturilor emise de Prestator si acceptate  de Beneficiar, in termen  de 60 de  zile de la primirea facturii.</w:t>
      </w:r>
    </w:p>
    <w:p w14:paraId="18A9489A" w14:textId="77777777" w:rsidR="00FC0167" w:rsidRPr="005507B8" w:rsidRDefault="00FC0167" w:rsidP="00DB1E31">
      <w:pPr>
        <w:widowControl w:val="0"/>
        <w:suppressAutoHyphens/>
        <w:overflowPunct w:val="0"/>
        <w:autoSpaceDE w:val="0"/>
        <w:spacing w:after="0" w:line="240" w:lineRule="auto"/>
        <w:contextualSpacing/>
        <w:jc w:val="both"/>
        <w:rPr>
          <w:rFonts w:ascii="Arial" w:eastAsia="Times New Roman" w:hAnsi="Arial" w:cs="Arial"/>
          <w:sz w:val="24"/>
          <w:szCs w:val="24"/>
          <w:lang w:val="en-US"/>
        </w:rPr>
      </w:pPr>
    </w:p>
    <w:p w14:paraId="3152EDD9" w14:textId="77777777" w:rsidR="00FC0167" w:rsidRPr="00CF2CBC" w:rsidRDefault="00FC0167" w:rsidP="00DB1E31">
      <w:pPr>
        <w:widowControl w:val="0"/>
        <w:numPr>
          <w:ilvl w:val="0"/>
          <w:numId w:val="3"/>
        </w:numPr>
        <w:tabs>
          <w:tab w:val="left" w:pos="567"/>
        </w:tabs>
        <w:suppressAutoHyphens/>
        <w:overflowPunct w:val="0"/>
        <w:autoSpaceDE w:val="0"/>
        <w:spacing w:after="0" w:line="240" w:lineRule="auto"/>
        <w:ind w:left="283" w:firstLine="1"/>
        <w:contextualSpacing/>
        <w:jc w:val="both"/>
        <w:rPr>
          <w:rFonts w:ascii="Arial" w:eastAsia="Times New Roman" w:hAnsi="Arial" w:cs="Arial"/>
          <w:sz w:val="24"/>
          <w:szCs w:val="24"/>
          <w:lang w:val="en-US"/>
        </w:rPr>
      </w:pPr>
      <w:r w:rsidRPr="005507B8">
        <w:rPr>
          <w:rFonts w:ascii="Arial" w:eastAsia="Times New Roman" w:hAnsi="Arial" w:cs="Arial"/>
          <w:b/>
          <w:bCs/>
          <w:sz w:val="24"/>
          <w:szCs w:val="24"/>
          <w:lang w:val="en-US"/>
        </w:rPr>
        <w:t>OBLIGATIILE  PARTILOR</w:t>
      </w:r>
    </w:p>
    <w:p w14:paraId="557B769F" w14:textId="77777777" w:rsidR="00CF2CBC" w:rsidRPr="005507B8" w:rsidRDefault="00CF2CBC" w:rsidP="00CF2CBC">
      <w:pPr>
        <w:widowControl w:val="0"/>
        <w:tabs>
          <w:tab w:val="left" w:pos="567"/>
        </w:tabs>
        <w:suppressAutoHyphens/>
        <w:overflowPunct w:val="0"/>
        <w:autoSpaceDE w:val="0"/>
        <w:spacing w:after="0" w:line="240" w:lineRule="auto"/>
        <w:ind w:left="284"/>
        <w:contextualSpacing/>
        <w:jc w:val="both"/>
        <w:rPr>
          <w:rFonts w:ascii="Arial" w:eastAsia="Times New Roman" w:hAnsi="Arial" w:cs="Arial"/>
          <w:sz w:val="24"/>
          <w:szCs w:val="24"/>
          <w:lang w:val="en-US"/>
        </w:rPr>
      </w:pPr>
    </w:p>
    <w:p w14:paraId="7C8294F7"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 xml:space="preserve">   5.1.Prestatorul are urmatoarele obligatii: </w:t>
      </w:r>
    </w:p>
    <w:p w14:paraId="3899B474"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 xml:space="preserve">    a) sa asigure Beneficiarului servicii de asistenta tehnica de specialitate la un standard de performanta ridicat.</w:t>
      </w:r>
    </w:p>
    <w:p w14:paraId="7BAC8F31"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 xml:space="preserve">    b) sa respecte instructiunile scrise sau telefonice date de Beneficiar in ceea  ce priveste urmarirea obiectivelor de investitii, serviciilor si  lucrarilor stabilite.</w:t>
      </w:r>
    </w:p>
    <w:p w14:paraId="25FE4ED4"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 xml:space="preserve">    c) sa  predea serviciile/lucrarile convenite  la  timp si in bune  conditii. Situtiile  de  lucrari  prezentate  spre  decontare  de  Constructor  se  vor  verifica  intr-un  interval  de  3-5  zile  lucratoare.</w:t>
      </w:r>
    </w:p>
    <w:p w14:paraId="2822D097"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 xml:space="preserve">    d) sa  asigure respectarea legislatiei si normativelor  de  executie in vigoare in domeniul constructiilor si instalatiilor.</w:t>
      </w:r>
    </w:p>
    <w:p w14:paraId="5AA905D3" w14:textId="77777777" w:rsidR="00FC0167" w:rsidRPr="005507B8" w:rsidRDefault="00FC0167" w:rsidP="00DB1E31">
      <w:pPr>
        <w:spacing w:after="0" w:line="240" w:lineRule="auto"/>
        <w:contextualSpacing/>
        <w:jc w:val="both"/>
        <w:rPr>
          <w:rFonts w:ascii="Arial" w:eastAsia="Times New Roman" w:hAnsi="Arial" w:cs="Arial"/>
          <w:b/>
          <w:sz w:val="24"/>
          <w:szCs w:val="24"/>
          <w:lang w:val="en-US"/>
        </w:rPr>
      </w:pPr>
      <w:r w:rsidRPr="005507B8">
        <w:rPr>
          <w:rFonts w:ascii="Arial" w:eastAsia="Times New Roman" w:hAnsi="Arial" w:cs="Arial"/>
          <w:sz w:val="24"/>
          <w:szCs w:val="24"/>
          <w:lang w:val="en-US"/>
        </w:rPr>
        <w:t xml:space="preserve">    e) sa  respecte  obligatiile  care  ii  revin  conform  Legii  10 / 1995  privind  calitatea  in  constructii  si  conform  </w:t>
      </w:r>
      <w:r w:rsidRPr="005507B8">
        <w:rPr>
          <w:rFonts w:ascii="Arial" w:eastAsia="Times New Roman" w:hAnsi="Arial" w:cs="Arial"/>
          <w:i/>
          <w:sz w:val="24"/>
          <w:szCs w:val="24"/>
          <w:lang w:val="en-US"/>
        </w:rPr>
        <w:t>Procedurii  de  autorizare  a  dirigintilor de  santier</w:t>
      </w:r>
      <w:r w:rsidRPr="005507B8">
        <w:rPr>
          <w:rFonts w:ascii="Arial" w:eastAsia="Times New Roman" w:hAnsi="Arial" w:cs="Arial"/>
          <w:sz w:val="24"/>
          <w:szCs w:val="24"/>
          <w:lang w:val="en-US"/>
        </w:rPr>
        <w:t xml:space="preserve">  ( ale  caror  obligatii  sunt  prezentate  mai  jos )  emisa  de  MDRAP: </w:t>
      </w:r>
    </w:p>
    <w:p w14:paraId="215148BF" w14:textId="77777777" w:rsidR="00FC0167" w:rsidRPr="005507B8" w:rsidRDefault="00FC0167" w:rsidP="00DB1E31">
      <w:pPr>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b/>
          <w:bCs/>
          <w:color w:val="222222"/>
          <w:sz w:val="24"/>
          <w:szCs w:val="24"/>
          <w:lang w:val="en-US"/>
        </w:rPr>
        <w:t xml:space="preserve"> </w:t>
      </w:r>
      <w:r w:rsidRPr="005507B8">
        <w:rPr>
          <w:rFonts w:ascii="Arial" w:eastAsia="Times New Roman" w:hAnsi="Arial" w:cs="Arial"/>
          <w:color w:val="222222"/>
          <w:sz w:val="24"/>
          <w:szCs w:val="24"/>
          <w:bdr w:val="none" w:sz="0" w:space="0" w:color="auto" w:frame="1"/>
          <w:lang w:val="en-US"/>
        </w:rPr>
        <w:t xml:space="preserve">Specialistii autorizati au dreptul sa desfasoare activitate de dirigentie de santier in domeniul autorizat si sa presteze aceasta activitate pentru unitati, persoane fizice investitoare/utilizatoare sau unitati de consultanta specializate in domeniul verificarii calitatii. </w:t>
      </w:r>
      <w:r w:rsidRPr="005507B8">
        <w:rPr>
          <w:rFonts w:ascii="Arial" w:eastAsia="Times New Roman" w:hAnsi="Arial" w:cs="Arial"/>
          <w:color w:val="222222"/>
          <w:sz w:val="24"/>
          <w:szCs w:val="24"/>
          <w:lang w:val="en-US"/>
        </w:rPr>
        <w:br/>
        <w:t xml:space="preserve">             In exercitarea verificarii realizarii corecte a executiei lucrarilor de constructii si instalatii aferente acestora, dirigintii de santier au urmatoarele obligatii: </w:t>
      </w:r>
    </w:p>
    <w:p w14:paraId="466079BD" w14:textId="77777777" w:rsidR="00FC0167" w:rsidRPr="005507B8" w:rsidRDefault="00FC0167" w:rsidP="00DB1E31">
      <w:pPr>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color w:val="222222"/>
          <w:sz w:val="24"/>
          <w:szCs w:val="24"/>
          <w:lang w:val="en-US"/>
        </w:rPr>
        <w:t xml:space="preserve"> </w:t>
      </w:r>
      <w:r w:rsidRPr="005507B8">
        <w:rPr>
          <w:rFonts w:ascii="Arial" w:eastAsia="Times New Roman" w:hAnsi="Arial" w:cs="Arial"/>
          <w:i/>
          <w:color w:val="222222"/>
          <w:sz w:val="24"/>
          <w:szCs w:val="24"/>
          <w:lang w:val="en-US"/>
        </w:rPr>
        <w:t>1</w:t>
      </w:r>
      <w:r w:rsidRPr="005507B8">
        <w:rPr>
          <w:rFonts w:ascii="Arial" w:eastAsia="Times New Roman" w:hAnsi="Arial" w:cs="Arial"/>
          <w:color w:val="222222"/>
          <w:sz w:val="24"/>
          <w:szCs w:val="24"/>
          <w:lang w:val="en-US"/>
        </w:rPr>
        <w:t xml:space="preserve">.preluarea amplasamentului si a reperelor de nivelment si predarea acestora executantului, libere de orice sarcina; </w:t>
      </w:r>
    </w:p>
    <w:p w14:paraId="7E2B23E5" w14:textId="77777777" w:rsidR="00FC0167" w:rsidRPr="005507B8" w:rsidRDefault="00FC0167" w:rsidP="00DB1E31">
      <w:pPr>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2</w:t>
      </w:r>
      <w:r w:rsidRPr="005507B8">
        <w:rPr>
          <w:rFonts w:ascii="Arial" w:eastAsia="Times New Roman" w:hAnsi="Arial" w:cs="Arial"/>
          <w:color w:val="222222"/>
          <w:sz w:val="24"/>
          <w:szCs w:val="24"/>
          <w:lang w:val="en-US"/>
        </w:rPr>
        <w:t xml:space="preserve">.participarea impreuna cu proiectantul si cu executantul la trasarea generala a constructiei si la stabilirea bornelor de reper; </w:t>
      </w:r>
    </w:p>
    <w:p w14:paraId="580CF908" w14:textId="77777777" w:rsidR="00FC0167" w:rsidRPr="005507B8" w:rsidRDefault="00FC0167" w:rsidP="00DB1E31">
      <w:pPr>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lastRenderedPageBreak/>
        <w:t>3</w:t>
      </w:r>
      <w:r w:rsidRPr="005507B8">
        <w:rPr>
          <w:rFonts w:ascii="Arial" w:eastAsia="Times New Roman" w:hAnsi="Arial" w:cs="Arial"/>
          <w:color w:val="222222"/>
          <w:sz w:val="24"/>
          <w:szCs w:val="24"/>
          <w:lang w:val="en-US"/>
        </w:rPr>
        <w:t xml:space="preserve">.predarea catre executant a terenului rezervat pentru organizarea de santier; </w:t>
      </w:r>
    </w:p>
    <w:p w14:paraId="04BA9707" w14:textId="77777777" w:rsidR="00FC0167" w:rsidRPr="005507B8" w:rsidRDefault="00FC0167" w:rsidP="00DB1E31">
      <w:pPr>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4</w:t>
      </w:r>
      <w:r w:rsidRPr="005507B8">
        <w:rPr>
          <w:rFonts w:ascii="Arial" w:eastAsia="Times New Roman" w:hAnsi="Arial" w:cs="Arial"/>
          <w:color w:val="222222"/>
          <w:sz w:val="24"/>
          <w:szCs w:val="24"/>
          <w:lang w:val="en-US"/>
        </w:rPr>
        <w:t>.studierea listelor de cantitati, a caietelor de sarcini, a tehnologiilor si procedurilor prevazute pentru realizarea investitiei;</w:t>
      </w:r>
    </w:p>
    <w:p w14:paraId="0540A955" w14:textId="77777777" w:rsidR="00FC0167" w:rsidRPr="005507B8" w:rsidRDefault="00FC0167" w:rsidP="00DB1E31">
      <w:pPr>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6</w:t>
      </w:r>
      <w:r w:rsidRPr="005507B8">
        <w:rPr>
          <w:rFonts w:ascii="Arial" w:eastAsia="Times New Roman" w:hAnsi="Arial" w:cs="Arial"/>
          <w:color w:val="222222"/>
          <w:sz w:val="24"/>
          <w:szCs w:val="24"/>
          <w:lang w:val="en-US"/>
        </w:rPr>
        <w:t xml:space="preserve">.verificarea existentei si valabilitatii tuturor avizelor, acordurilor, precum si a modului de preluare a conditiilor impuse de acestea in proiect;  </w:t>
      </w:r>
    </w:p>
    <w:p w14:paraId="1CACE7CA" w14:textId="77777777" w:rsidR="00FC0167" w:rsidRPr="005507B8" w:rsidRDefault="00FC0167" w:rsidP="00DB1E31">
      <w:pPr>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7</w:t>
      </w:r>
      <w:r w:rsidRPr="005507B8">
        <w:rPr>
          <w:rFonts w:ascii="Arial" w:eastAsia="Times New Roman" w:hAnsi="Arial" w:cs="Arial"/>
          <w:color w:val="222222"/>
          <w:sz w:val="24"/>
          <w:szCs w:val="24"/>
          <w:lang w:val="en-US"/>
        </w:rPr>
        <w:t xml:space="preserve">.verificarea existentei si respectarea "Planului calitatii" si a procedurilor / instructiunilor tehnice pentru lucrarea respectiva; </w:t>
      </w:r>
    </w:p>
    <w:p w14:paraId="3044F5EB" w14:textId="77777777" w:rsidR="00FC0167" w:rsidRPr="005507B8" w:rsidRDefault="00FC0167" w:rsidP="00DB1E31">
      <w:pPr>
        <w:spacing w:after="0" w:line="240" w:lineRule="auto"/>
        <w:ind w:firstLine="720"/>
        <w:contextualSpacing/>
        <w:jc w:val="both"/>
        <w:rPr>
          <w:rFonts w:ascii="Arial" w:eastAsia="Times New Roman" w:hAnsi="Arial" w:cs="Arial"/>
          <w:color w:val="222222"/>
          <w:sz w:val="24"/>
          <w:szCs w:val="24"/>
          <w:bdr w:val="none" w:sz="0" w:space="0" w:color="auto" w:frame="1"/>
          <w:lang w:val="en-US"/>
        </w:rPr>
      </w:pPr>
      <w:r w:rsidRPr="005507B8">
        <w:rPr>
          <w:rFonts w:ascii="Arial" w:eastAsia="Times New Roman" w:hAnsi="Arial" w:cs="Arial"/>
          <w:i/>
          <w:color w:val="222222"/>
          <w:sz w:val="24"/>
          <w:szCs w:val="24"/>
          <w:bdr w:val="none" w:sz="0" w:space="0" w:color="auto" w:frame="1"/>
          <w:lang w:val="en-US"/>
        </w:rPr>
        <w:t>8</w:t>
      </w:r>
      <w:r w:rsidRPr="005507B8">
        <w:rPr>
          <w:rFonts w:ascii="Arial" w:eastAsia="Times New Roman" w:hAnsi="Arial" w:cs="Arial"/>
          <w:color w:val="222222"/>
          <w:sz w:val="24"/>
          <w:szCs w:val="24"/>
          <w:bdr w:val="none" w:sz="0" w:space="0" w:color="auto" w:frame="1"/>
          <w:lang w:val="en-US"/>
        </w:rPr>
        <w:t>.verificarea respectarii legislatiei cu privire la produsele pentru constructii, respectiv: existenta documentelor de atestare a calitatii, corespondenta calitatii acestora cu prevederile cuprinse in documentele de calitate, proiecte, contracte;</w:t>
      </w:r>
    </w:p>
    <w:p w14:paraId="609B016D" w14:textId="77777777" w:rsidR="00FC0167" w:rsidRPr="005507B8" w:rsidRDefault="00FC0167" w:rsidP="00DB1E31">
      <w:pPr>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9</w:t>
      </w:r>
      <w:r w:rsidRPr="005507B8">
        <w:rPr>
          <w:rFonts w:ascii="Arial" w:eastAsia="Times New Roman" w:hAnsi="Arial" w:cs="Arial"/>
          <w:color w:val="222222"/>
          <w:sz w:val="24"/>
          <w:szCs w:val="24"/>
          <w:lang w:val="en-US"/>
        </w:rPr>
        <w:t xml:space="preserve">.interzicerea utilizarii produselor pentru constructii necorespunzatoare sau fara certificate de conformitate, declaratie de conformitate ori fara agrement tehnic (pentru materialele netraditionale); </w:t>
      </w:r>
    </w:p>
    <w:p w14:paraId="35929042" w14:textId="77777777" w:rsidR="00FC0167" w:rsidRPr="005507B8" w:rsidRDefault="00FC0167" w:rsidP="00DB1E31">
      <w:pPr>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10</w:t>
      </w:r>
      <w:r w:rsidRPr="005507B8">
        <w:rPr>
          <w:rFonts w:ascii="Arial" w:eastAsia="Times New Roman" w:hAnsi="Arial" w:cs="Arial"/>
          <w:color w:val="222222"/>
          <w:sz w:val="24"/>
          <w:szCs w:val="24"/>
          <w:lang w:val="en-US"/>
        </w:rPr>
        <w:t xml:space="preserve">.urmarirea realizarii investitiei in conformitate cu prevederile caietelor de sarcini, a listelor de cantitati, ale reglementarilor tehnice in vigoare si ale contractului; </w:t>
      </w:r>
    </w:p>
    <w:p w14:paraId="52B50FC3" w14:textId="77777777" w:rsidR="00FC0167" w:rsidRPr="005507B8" w:rsidRDefault="00FC0167" w:rsidP="00DB1E31">
      <w:pPr>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11</w:t>
      </w:r>
      <w:r w:rsidRPr="005507B8">
        <w:rPr>
          <w:rFonts w:ascii="Arial" w:eastAsia="Times New Roman" w:hAnsi="Arial" w:cs="Arial"/>
          <w:color w:val="222222"/>
          <w:sz w:val="24"/>
          <w:szCs w:val="24"/>
          <w:lang w:val="en-US"/>
        </w:rPr>
        <w:t>.verificarea respectarii tehnologiilor de executie, aplicarea corecta a acestora in vederea asigurarii nivelului calitativ prevazut in documentatia tehnica, in contract si in normele tehnice in vigoare;</w:t>
      </w:r>
    </w:p>
    <w:p w14:paraId="072A993D" w14:textId="77777777" w:rsidR="00FC0167" w:rsidRPr="005507B8" w:rsidRDefault="00FC0167" w:rsidP="00DB1E31">
      <w:pPr>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12</w:t>
      </w:r>
      <w:r w:rsidRPr="005507B8">
        <w:rPr>
          <w:rFonts w:ascii="Arial" w:eastAsia="Times New Roman" w:hAnsi="Arial" w:cs="Arial"/>
          <w:color w:val="222222"/>
          <w:sz w:val="24"/>
          <w:szCs w:val="24"/>
          <w:lang w:val="en-US"/>
        </w:rPr>
        <w:t>.interzicerea executarii de lucrari de catre persoane neautorizate conform reglementarilor legale in vigoare;</w:t>
      </w:r>
    </w:p>
    <w:p w14:paraId="08457422" w14:textId="77777777" w:rsidR="00FC0167" w:rsidRPr="005507B8" w:rsidRDefault="00FC0167" w:rsidP="00DB1E31">
      <w:pPr>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13.</w:t>
      </w:r>
      <w:r w:rsidRPr="005507B8">
        <w:rPr>
          <w:rFonts w:ascii="Arial" w:eastAsia="Times New Roman" w:hAnsi="Arial" w:cs="Arial"/>
          <w:color w:val="222222"/>
          <w:sz w:val="24"/>
          <w:szCs w:val="24"/>
          <w:lang w:val="en-US"/>
        </w:rPr>
        <w:t>efectuarea verificarilor prevazute in reglementarile tehnice si semnarea documentelor intocmite ca urmare a verificarilor ( procese-verbale de lucrari ce devin ascunse etc.);</w:t>
      </w:r>
    </w:p>
    <w:p w14:paraId="6B84EDF4" w14:textId="77777777" w:rsidR="00FC0167" w:rsidRPr="005507B8" w:rsidRDefault="00FC0167" w:rsidP="00DB1E31">
      <w:pPr>
        <w:tabs>
          <w:tab w:val="left" w:pos="1134"/>
        </w:tabs>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14.</w:t>
      </w:r>
      <w:r w:rsidRPr="005507B8">
        <w:rPr>
          <w:rFonts w:ascii="Arial" w:eastAsia="Times New Roman" w:hAnsi="Arial" w:cs="Arial"/>
          <w:color w:val="222222"/>
          <w:sz w:val="24"/>
          <w:szCs w:val="24"/>
          <w:lang w:val="en-US"/>
        </w:rPr>
        <w:t>interzicerea utilizarii de tehnologii noi neagrementate tehnic;</w:t>
      </w:r>
    </w:p>
    <w:p w14:paraId="65A98CEB" w14:textId="77777777" w:rsidR="00FC0167" w:rsidRPr="005507B8" w:rsidRDefault="00FC0167" w:rsidP="00DB1E31">
      <w:pPr>
        <w:tabs>
          <w:tab w:val="left" w:pos="1134"/>
        </w:tabs>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15</w:t>
      </w:r>
      <w:r w:rsidRPr="005507B8">
        <w:rPr>
          <w:rFonts w:ascii="Arial" w:eastAsia="Times New Roman" w:hAnsi="Arial" w:cs="Arial"/>
          <w:color w:val="222222"/>
          <w:sz w:val="24"/>
          <w:szCs w:val="24"/>
          <w:lang w:val="en-US"/>
        </w:rPr>
        <w:t>.asistarea la prelevarea probelor de la locul de punere in opera;</w:t>
      </w:r>
    </w:p>
    <w:p w14:paraId="34900723" w14:textId="77777777" w:rsidR="00FC0167" w:rsidRPr="005507B8" w:rsidRDefault="00FC0167" w:rsidP="00DB1E31">
      <w:pPr>
        <w:tabs>
          <w:tab w:val="left" w:pos="1134"/>
        </w:tabs>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16</w:t>
      </w:r>
      <w:r w:rsidRPr="005507B8">
        <w:rPr>
          <w:rFonts w:ascii="Arial" w:eastAsia="Times New Roman" w:hAnsi="Arial" w:cs="Arial"/>
          <w:color w:val="222222"/>
          <w:sz w:val="24"/>
          <w:szCs w:val="24"/>
          <w:lang w:val="en-US"/>
        </w:rPr>
        <w:t xml:space="preserve">.urmarirea realizarii lucrarilor din punct de vedere tehnic, pe tot parcursul executiei acestora, si admiterea la plata numai a lucrarilor corespunzatoare din punct de vedere cantitativ si calitativ; </w:t>
      </w:r>
    </w:p>
    <w:p w14:paraId="146E958C" w14:textId="77777777" w:rsidR="00FC0167" w:rsidRPr="005507B8" w:rsidRDefault="00FC0167" w:rsidP="00DB1E31">
      <w:pPr>
        <w:tabs>
          <w:tab w:val="left" w:pos="1134"/>
        </w:tabs>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17</w:t>
      </w:r>
      <w:r w:rsidRPr="005507B8">
        <w:rPr>
          <w:rFonts w:ascii="Arial" w:eastAsia="Times New Roman" w:hAnsi="Arial" w:cs="Arial"/>
          <w:color w:val="222222"/>
          <w:sz w:val="24"/>
          <w:szCs w:val="24"/>
          <w:lang w:val="en-US"/>
        </w:rPr>
        <w:t xml:space="preserve">.transmiterea catre proiectant (prin intermediul investitorului) a sesizarilor proprii sau ale participantilor la realizarea constructiei privind neconformitatile constatate pe parcursul executiei; </w:t>
      </w:r>
    </w:p>
    <w:p w14:paraId="716BC870" w14:textId="77777777" w:rsidR="00FC0167" w:rsidRPr="005507B8" w:rsidRDefault="00FC0167" w:rsidP="00DB1E31">
      <w:pPr>
        <w:tabs>
          <w:tab w:val="left" w:pos="1134"/>
        </w:tabs>
        <w:spacing w:after="0" w:line="240" w:lineRule="auto"/>
        <w:ind w:firstLine="720"/>
        <w:contextualSpacing/>
        <w:jc w:val="both"/>
        <w:rPr>
          <w:rFonts w:ascii="Arial" w:eastAsia="Times New Roman" w:hAnsi="Arial" w:cs="Arial"/>
          <w:color w:val="222222"/>
          <w:sz w:val="24"/>
          <w:szCs w:val="24"/>
          <w:bdr w:val="none" w:sz="0" w:space="0" w:color="auto" w:frame="1"/>
          <w:lang w:val="en-US"/>
        </w:rPr>
      </w:pPr>
      <w:r w:rsidRPr="005507B8">
        <w:rPr>
          <w:rFonts w:ascii="Arial" w:eastAsia="Times New Roman" w:hAnsi="Arial" w:cs="Arial"/>
          <w:i/>
          <w:color w:val="222222"/>
          <w:sz w:val="24"/>
          <w:szCs w:val="24"/>
          <w:bdr w:val="none" w:sz="0" w:space="0" w:color="auto" w:frame="1"/>
          <w:lang w:val="en-US"/>
        </w:rPr>
        <w:t>18</w:t>
      </w:r>
      <w:r w:rsidRPr="005507B8">
        <w:rPr>
          <w:rFonts w:ascii="Arial" w:eastAsia="Times New Roman" w:hAnsi="Arial" w:cs="Arial"/>
          <w:color w:val="222222"/>
          <w:sz w:val="24"/>
          <w:szCs w:val="24"/>
          <w:bdr w:val="none" w:sz="0" w:space="0" w:color="auto" w:frame="1"/>
          <w:lang w:val="en-US"/>
        </w:rPr>
        <w:t>.dispunerea opririi executiei, demolarii sau, dupa caz, a refacerii lucrarilor executate necorespunzator de catre executant, in baza solutiilor elaborate de proiectant si vizate de verificatorul de proiecte atestat;</w:t>
      </w:r>
    </w:p>
    <w:p w14:paraId="4EF573D0" w14:textId="77777777" w:rsidR="00FC0167" w:rsidRPr="005507B8" w:rsidRDefault="00FC0167" w:rsidP="00DB1E31">
      <w:pPr>
        <w:tabs>
          <w:tab w:val="left" w:pos="1134"/>
        </w:tabs>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19</w:t>
      </w:r>
      <w:r w:rsidRPr="005507B8">
        <w:rPr>
          <w:rFonts w:ascii="Arial" w:eastAsia="Times New Roman" w:hAnsi="Arial" w:cs="Arial"/>
          <w:color w:val="222222"/>
          <w:sz w:val="24"/>
          <w:szCs w:val="24"/>
          <w:lang w:val="en-US"/>
        </w:rPr>
        <w:t xml:space="preserve">.verificarea respectarii prevederilor legale cu privire la cerintele stabilite prin Legea nr. 10/1995, cu modificarile ulterioare, in cazul efectuarii de modificari ale documentatiei sau adoptarii de noi solutii care schimba conditiile initiale; </w:t>
      </w:r>
    </w:p>
    <w:p w14:paraId="3968C79B" w14:textId="77777777" w:rsidR="00FC0167" w:rsidRPr="005507B8" w:rsidRDefault="00FC0167" w:rsidP="00DB1E31">
      <w:pPr>
        <w:tabs>
          <w:tab w:val="left" w:pos="1134"/>
        </w:tabs>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20</w:t>
      </w:r>
      <w:r w:rsidRPr="005507B8">
        <w:rPr>
          <w:rFonts w:ascii="Arial" w:eastAsia="Times New Roman" w:hAnsi="Arial" w:cs="Arial"/>
          <w:color w:val="222222"/>
          <w:sz w:val="24"/>
          <w:szCs w:val="24"/>
          <w:lang w:val="en-US"/>
        </w:rPr>
        <w:t xml:space="preserve">.urmarirea respectarii de catre executant a dispozitiilor si/sau a masurilor dispuse de proiectant de organele abilitate; </w:t>
      </w:r>
    </w:p>
    <w:p w14:paraId="03BE655F" w14:textId="77777777" w:rsidR="00FC0167" w:rsidRPr="005507B8" w:rsidRDefault="00FC0167" w:rsidP="00DB1E31">
      <w:pPr>
        <w:tabs>
          <w:tab w:val="left" w:pos="1134"/>
        </w:tabs>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21</w:t>
      </w:r>
      <w:r w:rsidRPr="005507B8">
        <w:rPr>
          <w:rFonts w:ascii="Arial" w:eastAsia="Times New Roman" w:hAnsi="Arial" w:cs="Arial"/>
          <w:color w:val="222222"/>
          <w:sz w:val="24"/>
          <w:szCs w:val="24"/>
          <w:lang w:val="en-US"/>
        </w:rPr>
        <w:t xml:space="preserve">.preluarea documentelor de la constructor si proiectant si completarea cartii tehnice a constructiei cu toate documentele prevazute de reglementarile legale; </w:t>
      </w:r>
    </w:p>
    <w:p w14:paraId="3A439BBE" w14:textId="77777777" w:rsidR="00FC0167" w:rsidRPr="005507B8" w:rsidRDefault="00FC0167" w:rsidP="00DB1E31">
      <w:pPr>
        <w:tabs>
          <w:tab w:val="left" w:pos="1134"/>
        </w:tabs>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22</w:t>
      </w:r>
      <w:r w:rsidRPr="005507B8">
        <w:rPr>
          <w:rFonts w:ascii="Arial" w:eastAsia="Times New Roman" w:hAnsi="Arial" w:cs="Arial"/>
          <w:color w:val="222222"/>
          <w:sz w:val="24"/>
          <w:szCs w:val="24"/>
          <w:lang w:val="en-US"/>
        </w:rPr>
        <w:t xml:space="preserve">.urmarirea dezafectarii lucrarilor de organizare de santier si predarea terenului detinatorului acestuia; </w:t>
      </w:r>
    </w:p>
    <w:p w14:paraId="4EBAA4A2" w14:textId="77777777" w:rsidR="00FC0167" w:rsidRPr="005507B8" w:rsidRDefault="00FC0167" w:rsidP="00DB1E31">
      <w:pPr>
        <w:tabs>
          <w:tab w:val="left" w:pos="1134"/>
        </w:tabs>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23</w:t>
      </w:r>
      <w:r w:rsidRPr="005507B8">
        <w:rPr>
          <w:rFonts w:ascii="Arial" w:eastAsia="Times New Roman" w:hAnsi="Arial" w:cs="Arial"/>
          <w:color w:val="222222"/>
          <w:sz w:val="24"/>
          <w:szCs w:val="24"/>
          <w:lang w:val="en-US"/>
        </w:rPr>
        <w:t xml:space="preserve">.asigurarea secretariatului receptiei si intocmirea actelor de receptie; </w:t>
      </w:r>
    </w:p>
    <w:p w14:paraId="694AC82B" w14:textId="77777777" w:rsidR="00FC0167" w:rsidRPr="005507B8" w:rsidRDefault="00FC0167" w:rsidP="00DB1E31">
      <w:pPr>
        <w:tabs>
          <w:tab w:val="left" w:pos="1134"/>
        </w:tabs>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24</w:t>
      </w:r>
      <w:r w:rsidRPr="005507B8">
        <w:rPr>
          <w:rFonts w:ascii="Arial" w:eastAsia="Times New Roman" w:hAnsi="Arial" w:cs="Arial"/>
          <w:color w:val="222222"/>
          <w:sz w:val="24"/>
          <w:szCs w:val="24"/>
          <w:lang w:val="en-US"/>
        </w:rPr>
        <w:t>.urmarirea solutionarii obiectiilor cuprinse in anexele la procesul-verbal de receptie la terminarea lucrarilor si realizarii recomandarilor comisiei de receptie;</w:t>
      </w:r>
    </w:p>
    <w:p w14:paraId="74EE1A58" w14:textId="77777777" w:rsidR="00FC0167" w:rsidRPr="005507B8" w:rsidRDefault="00FC0167" w:rsidP="00DB1E31">
      <w:pPr>
        <w:tabs>
          <w:tab w:val="left" w:pos="1134"/>
        </w:tabs>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25.</w:t>
      </w:r>
      <w:r w:rsidRPr="005507B8">
        <w:rPr>
          <w:rFonts w:ascii="Arial" w:eastAsia="Times New Roman" w:hAnsi="Arial" w:cs="Arial"/>
          <w:color w:val="222222"/>
          <w:sz w:val="24"/>
          <w:szCs w:val="24"/>
          <w:lang w:val="en-US"/>
        </w:rPr>
        <w:t xml:space="preserve">predarea catre investitor/utilizator a actelor de receptie si a cartii tehnice a constructiei dupa efectuare areceptiei finale. </w:t>
      </w:r>
    </w:p>
    <w:p w14:paraId="6D75A46B" w14:textId="77777777" w:rsidR="00FC0167" w:rsidRPr="005507B8" w:rsidRDefault="00FC0167" w:rsidP="00DB1E31">
      <w:pPr>
        <w:tabs>
          <w:tab w:val="left" w:pos="1134"/>
        </w:tabs>
        <w:spacing w:after="0" w:line="240" w:lineRule="auto"/>
        <w:ind w:firstLine="720"/>
        <w:contextualSpacing/>
        <w:jc w:val="both"/>
        <w:rPr>
          <w:rFonts w:ascii="Arial" w:eastAsia="Times New Roman" w:hAnsi="Arial" w:cs="Arial"/>
          <w:color w:val="222222"/>
          <w:sz w:val="24"/>
          <w:szCs w:val="24"/>
          <w:bdr w:val="none" w:sz="0" w:space="0" w:color="auto" w:frame="1"/>
          <w:lang w:val="en-US"/>
        </w:rPr>
      </w:pPr>
      <w:r w:rsidRPr="005507B8">
        <w:rPr>
          <w:rFonts w:ascii="Arial" w:eastAsia="Times New Roman" w:hAnsi="Arial" w:cs="Arial"/>
          <w:i/>
          <w:color w:val="222222"/>
          <w:sz w:val="24"/>
          <w:szCs w:val="24"/>
          <w:bdr w:val="none" w:sz="0" w:space="0" w:color="auto" w:frame="1"/>
          <w:lang w:val="en-US"/>
        </w:rPr>
        <w:t>26</w:t>
      </w:r>
      <w:r w:rsidRPr="005507B8">
        <w:rPr>
          <w:rFonts w:ascii="Arial" w:eastAsia="Times New Roman" w:hAnsi="Arial" w:cs="Arial"/>
          <w:color w:val="222222"/>
          <w:sz w:val="24"/>
          <w:szCs w:val="24"/>
          <w:bdr w:val="none" w:sz="0" w:space="0" w:color="auto" w:frame="1"/>
          <w:lang w:val="en-US"/>
        </w:rPr>
        <w:t>.dirigintele de santier poate participa in calitate de reprezentant al investitorului/beneficiarului in toate fazele privind realizarea constructiilor, in limitele atributiilor stabilite prin reglementarile in vigoare si ale contractului incheiat cu investitorul/beneficiarul.</w:t>
      </w:r>
    </w:p>
    <w:p w14:paraId="55317FDA" w14:textId="77777777" w:rsidR="00FC0167" w:rsidRPr="005507B8" w:rsidRDefault="00FC0167" w:rsidP="00DB1E31">
      <w:pPr>
        <w:tabs>
          <w:tab w:val="left" w:pos="1134"/>
        </w:tabs>
        <w:spacing w:after="0" w:line="240" w:lineRule="auto"/>
        <w:ind w:firstLine="720"/>
        <w:contextualSpacing/>
        <w:jc w:val="both"/>
        <w:rPr>
          <w:rFonts w:ascii="Arial" w:eastAsia="Times New Roman" w:hAnsi="Arial" w:cs="Arial"/>
          <w:color w:val="222222"/>
          <w:sz w:val="24"/>
          <w:szCs w:val="24"/>
          <w:lang w:val="en-US"/>
        </w:rPr>
      </w:pPr>
      <w:r w:rsidRPr="005507B8">
        <w:rPr>
          <w:rFonts w:ascii="Arial" w:eastAsia="Times New Roman" w:hAnsi="Arial" w:cs="Arial"/>
          <w:i/>
          <w:color w:val="222222"/>
          <w:sz w:val="24"/>
          <w:szCs w:val="24"/>
          <w:lang w:val="en-US"/>
        </w:rPr>
        <w:t>27.</w:t>
      </w:r>
      <w:r w:rsidRPr="005507B8">
        <w:rPr>
          <w:rFonts w:ascii="Arial" w:eastAsia="Times New Roman" w:hAnsi="Arial" w:cs="Arial"/>
          <w:color w:val="222222"/>
          <w:sz w:val="24"/>
          <w:szCs w:val="24"/>
          <w:lang w:val="en-US"/>
        </w:rPr>
        <w:t>dirigintii de santier raspund in cazul neindeplinirii obligatiilor prevazute, precum si in cazul neasigurarii din culpa lor a realizarii nivelului calitativ al lucrarilor prevazut in listele de cantitati, in caiete de sarcini, in reglementarile tehnice in vigoare si in contracte.</w:t>
      </w:r>
    </w:p>
    <w:p w14:paraId="6702A616" w14:textId="77777777" w:rsidR="00FC0167" w:rsidRPr="005507B8" w:rsidRDefault="00FC0167" w:rsidP="00DB1E31">
      <w:pPr>
        <w:tabs>
          <w:tab w:val="left" w:pos="1134"/>
        </w:tabs>
        <w:spacing w:after="0" w:line="240" w:lineRule="auto"/>
        <w:contextualSpacing/>
        <w:jc w:val="both"/>
        <w:rPr>
          <w:rFonts w:ascii="Arial" w:eastAsia="Times New Roman" w:hAnsi="Arial" w:cs="Arial"/>
          <w:color w:val="222222"/>
          <w:sz w:val="24"/>
          <w:szCs w:val="24"/>
          <w:lang w:val="en-US"/>
        </w:rPr>
      </w:pPr>
      <w:r w:rsidRPr="005507B8">
        <w:rPr>
          <w:rFonts w:ascii="Arial" w:eastAsia="Times New Roman" w:hAnsi="Arial" w:cs="Arial"/>
          <w:sz w:val="24"/>
          <w:szCs w:val="24"/>
          <w:lang w:val="en-US"/>
        </w:rPr>
        <w:t>5.2. Beneficiarul se obliga :</w:t>
      </w:r>
    </w:p>
    <w:p w14:paraId="6BAA764D"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lastRenderedPageBreak/>
        <w:t xml:space="preserve">    a) sa puna la dispozitia Prestatorului  datele, informatiile  si documentele necesare  indeplinirii obligatiilor asumate de acesta – proiectele de executie , avizele si acordurile obtinute, si orice  alte documentatii tehnice sau  informatii  specifice necesare.</w:t>
      </w:r>
    </w:p>
    <w:p w14:paraId="05895FC9"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 xml:space="preserve">    b) sa  ia  deciziile  tehnice  si  economice  privind  executarea, completarea  sau  modificarea lucrarilor  numai  dupa  corelarea  lor  cu  propunerile Prestatorului , pentru  asigurarea  desfasurarii  unitare  a  investitiei  si  respectarea  legislatiei  in  vigoare.</w:t>
      </w:r>
    </w:p>
    <w:p w14:paraId="022C6695"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 xml:space="preserve">    c) sa plateasca  preturile  stabilite la art. 4.1. in cuantumul, in conditiile si la termenele stabilite prin  prezentul contract si  actele aditionale.</w:t>
      </w:r>
    </w:p>
    <w:p w14:paraId="7C681D52"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 xml:space="preserve">    d) sa  asigure  primirea  de  catre  Prestator  a  situatiilor  de  plata  provizorii  intocmite de  Constructor , in  vederea  verificarii  acestora  in  termen  de  3 – 5  zile  de  la  primire.</w:t>
      </w:r>
    </w:p>
    <w:p w14:paraId="4139BFAA"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 xml:space="preserve">    e) sa  asigure  primirea  de  catre  Prestator  a  situatiilor  de  plata  definitive  intocmite de  Constructor, in  vederea  verificarii  acestora  in  termen  de  3 – 5  zile  de  la  primire, inaintea  desfasurarii  receptiei  la  terminarea  lucrarilor.</w:t>
      </w:r>
    </w:p>
    <w:p w14:paraId="5F7AA450"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p>
    <w:p w14:paraId="7EFE7CCE" w14:textId="77777777" w:rsidR="00FC0167" w:rsidRDefault="00FC0167" w:rsidP="00DB1E31">
      <w:pPr>
        <w:numPr>
          <w:ilvl w:val="0"/>
          <w:numId w:val="3"/>
        </w:numPr>
        <w:tabs>
          <w:tab w:val="left" w:pos="993"/>
          <w:tab w:val="left" w:pos="1134"/>
        </w:tabs>
        <w:spacing w:after="0" w:line="240" w:lineRule="auto"/>
        <w:ind w:hanging="142"/>
        <w:contextualSpacing/>
        <w:jc w:val="both"/>
        <w:rPr>
          <w:rFonts w:ascii="Arial" w:eastAsia="Times New Roman" w:hAnsi="Arial" w:cs="Arial"/>
          <w:b/>
          <w:bCs/>
          <w:sz w:val="24"/>
          <w:szCs w:val="24"/>
          <w:lang w:val="en-US"/>
        </w:rPr>
      </w:pPr>
      <w:r w:rsidRPr="005507B8">
        <w:rPr>
          <w:rFonts w:ascii="Arial" w:eastAsia="Times New Roman" w:hAnsi="Arial" w:cs="Arial"/>
          <w:b/>
          <w:bCs/>
          <w:sz w:val="24"/>
          <w:szCs w:val="24"/>
          <w:lang w:val="en-US"/>
        </w:rPr>
        <w:t xml:space="preserve">STATUTUL JURIDIC AL PRESTATORULUI </w:t>
      </w:r>
    </w:p>
    <w:p w14:paraId="0406F2AF" w14:textId="77777777" w:rsidR="00CF2CBC" w:rsidRPr="005507B8" w:rsidRDefault="00CF2CBC" w:rsidP="00CF2CBC">
      <w:pPr>
        <w:tabs>
          <w:tab w:val="left" w:pos="993"/>
          <w:tab w:val="left" w:pos="1134"/>
        </w:tabs>
        <w:spacing w:after="0" w:line="240" w:lineRule="auto"/>
        <w:ind w:left="851"/>
        <w:contextualSpacing/>
        <w:jc w:val="both"/>
        <w:rPr>
          <w:rFonts w:ascii="Arial" w:eastAsia="Times New Roman" w:hAnsi="Arial" w:cs="Arial"/>
          <w:b/>
          <w:bCs/>
          <w:sz w:val="24"/>
          <w:szCs w:val="24"/>
          <w:lang w:val="en-US"/>
        </w:rPr>
      </w:pPr>
    </w:p>
    <w:p w14:paraId="1998E331"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6.1.În asigurarea serviciilor pe care le presteazã si a lucrãrilor pe care le efectueazã, Prestatorul  este persoanã juridicã independentã.</w:t>
      </w:r>
    </w:p>
    <w:p w14:paraId="19508A72"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6.2. Prestatorului  îi revine plata tuturor  impozitelor si taxelor legale.</w:t>
      </w:r>
    </w:p>
    <w:p w14:paraId="41DC015E" w14:textId="77777777" w:rsidR="00FC0167"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6.3. În ceea ce priveste serviciile prestate sau lucrarea efectuatã, Prestatorul se obligã sã nu angajeze sau sã efectueze nici o activitate în detrimentul intereselor Beneficiarului.</w:t>
      </w:r>
    </w:p>
    <w:p w14:paraId="302D57B4" w14:textId="77777777" w:rsidR="00BF1757" w:rsidRDefault="00BF1757" w:rsidP="00DB1E31">
      <w:pPr>
        <w:spacing w:after="0" w:line="240" w:lineRule="auto"/>
        <w:contextualSpacing/>
        <w:jc w:val="both"/>
        <w:rPr>
          <w:rFonts w:ascii="Arial" w:eastAsia="Times New Roman" w:hAnsi="Arial" w:cs="Arial"/>
          <w:sz w:val="24"/>
          <w:szCs w:val="24"/>
          <w:lang w:val="en-US"/>
        </w:rPr>
      </w:pPr>
    </w:p>
    <w:p w14:paraId="568A6516" w14:textId="77777777" w:rsidR="00BF1757" w:rsidRPr="00BF1757" w:rsidRDefault="00BF1757" w:rsidP="00BF1757">
      <w:pPr>
        <w:spacing w:after="0" w:line="240" w:lineRule="auto"/>
        <w:contextualSpacing/>
        <w:jc w:val="both"/>
        <w:rPr>
          <w:rFonts w:ascii="Arial" w:eastAsia="Times New Roman" w:hAnsi="Arial" w:cs="Arial"/>
          <w:sz w:val="24"/>
          <w:szCs w:val="24"/>
          <w:lang w:val="en-US"/>
        </w:rPr>
      </w:pPr>
      <w:r w:rsidRPr="00BF1757">
        <w:rPr>
          <w:rFonts w:ascii="Arial" w:eastAsia="Times New Roman" w:hAnsi="Arial" w:cs="Arial"/>
          <w:sz w:val="24"/>
          <w:szCs w:val="24"/>
          <w:lang w:val="en-US"/>
        </w:rPr>
        <w:tab/>
        <w:t>SPECIALIZARI</w:t>
      </w:r>
    </w:p>
    <w:p w14:paraId="1654EEE3" w14:textId="77777777" w:rsidR="00BF1757" w:rsidRPr="00BF1757" w:rsidRDefault="00BF1757" w:rsidP="00BF1757">
      <w:pPr>
        <w:spacing w:after="0" w:line="240" w:lineRule="auto"/>
        <w:contextualSpacing/>
        <w:jc w:val="both"/>
        <w:rPr>
          <w:rFonts w:ascii="Arial" w:eastAsia="Times New Roman" w:hAnsi="Arial" w:cs="Arial"/>
          <w:sz w:val="24"/>
          <w:szCs w:val="24"/>
          <w:lang w:val="en-US"/>
        </w:rPr>
      </w:pPr>
      <w:r w:rsidRPr="00BF1757">
        <w:rPr>
          <w:rFonts w:ascii="Arial" w:eastAsia="Times New Roman" w:hAnsi="Arial" w:cs="Arial"/>
          <w:sz w:val="24"/>
          <w:szCs w:val="24"/>
          <w:lang w:val="en-US"/>
        </w:rPr>
        <w:t xml:space="preserve">Prestatorul are obligaţia să asigure personal calificat în număr suficient  pentru acoperirea tuturor exigentelor contractului de lucrari. </w:t>
      </w:r>
    </w:p>
    <w:p w14:paraId="535D3189" w14:textId="77777777" w:rsidR="00BF1757" w:rsidRPr="00BF1757" w:rsidRDefault="00BF1757" w:rsidP="00BF1757">
      <w:pPr>
        <w:spacing w:after="0" w:line="240" w:lineRule="auto"/>
        <w:contextualSpacing/>
        <w:jc w:val="both"/>
        <w:rPr>
          <w:rFonts w:ascii="Arial" w:eastAsia="Times New Roman" w:hAnsi="Arial" w:cs="Arial"/>
          <w:sz w:val="24"/>
          <w:szCs w:val="24"/>
          <w:lang w:val="en-US"/>
        </w:rPr>
      </w:pPr>
      <w:r w:rsidRPr="00BF1757">
        <w:rPr>
          <w:rFonts w:ascii="Arial" w:eastAsia="Times New Roman" w:hAnsi="Arial" w:cs="Arial"/>
          <w:sz w:val="24"/>
          <w:szCs w:val="24"/>
          <w:lang w:val="en-US"/>
        </w:rPr>
        <w:t>Astfel, raporat la categoriile de lucrari ce vor fi realizate este necesara asigurarea următoarelor specializări/functii:</w:t>
      </w:r>
    </w:p>
    <w:p w14:paraId="39424204" w14:textId="5F029CFF" w:rsidR="00BF1757" w:rsidRPr="00BF1757" w:rsidRDefault="00BF1757" w:rsidP="00BF1757">
      <w:pPr>
        <w:spacing w:after="0" w:line="240" w:lineRule="auto"/>
        <w:contextualSpacing/>
        <w:jc w:val="both"/>
        <w:rPr>
          <w:rFonts w:ascii="Arial" w:eastAsia="Times New Roman" w:hAnsi="Arial" w:cs="Arial"/>
          <w:sz w:val="24"/>
          <w:szCs w:val="24"/>
          <w:lang w:val="en-US"/>
        </w:rPr>
      </w:pPr>
      <w:r w:rsidRPr="00BF1757">
        <w:rPr>
          <w:rFonts w:ascii="Arial" w:eastAsia="Times New Roman" w:hAnsi="Arial" w:cs="Arial"/>
          <w:sz w:val="24"/>
          <w:szCs w:val="24"/>
          <w:lang w:val="en-US"/>
        </w:rPr>
        <w:t></w:t>
      </w:r>
      <w:r w:rsidRPr="00BF1757">
        <w:rPr>
          <w:rFonts w:ascii="Arial" w:eastAsia="Times New Roman" w:hAnsi="Arial" w:cs="Arial"/>
          <w:sz w:val="24"/>
          <w:szCs w:val="24"/>
          <w:lang w:val="en-US"/>
        </w:rPr>
        <w:tab/>
        <w:t>Diriginte de șantier - autorizat domeniu 2.</w:t>
      </w:r>
      <w:r w:rsidR="00FA63FC">
        <w:rPr>
          <w:rFonts w:ascii="Arial" w:eastAsia="Times New Roman" w:hAnsi="Arial" w:cs="Arial"/>
          <w:sz w:val="24"/>
          <w:szCs w:val="24"/>
          <w:lang w:val="en-US"/>
        </w:rPr>
        <w:t>2</w:t>
      </w:r>
      <w:r w:rsidRPr="00BF1757">
        <w:rPr>
          <w:rFonts w:ascii="Arial" w:eastAsia="Times New Roman" w:hAnsi="Arial" w:cs="Arial"/>
          <w:sz w:val="24"/>
          <w:szCs w:val="24"/>
          <w:lang w:val="en-US"/>
        </w:rPr>
        <w:t xml:space="preserve"> – Construcții civile, industriale, agricole, de importanță B; </w:t>
      </w:r>
    </w:p>
    <w:p w14:paraId="3DEB66D9" w14:textId="13C593DF" w:rsidR="00BF1757" w:rsidRPr="00BF1757" w:rsidRDefault="00BF1757" w:rsidP="00BF1757">
      <w:pPr>
        <w:spacing w:after="0" w:line="240" w:lineRule="auto"/>
        <w:contextualSpacing/>
        <w:jc w:val="both"/>
        <w:rPr>
          <w:rFonts w:ascii="Arial" w:eastAsia="Times New Roman" w:hAnsi="Arial" w:cs="Arial"/>
          <w:sz w:val="24"/>
          <w:szCs w:val="24"/>
          <w:lang w:val="en-US"/>
        </w:rPr>
      </w:pPr>
      <w:r w:rsidRPr="00BF1757">
        <w:rPr>
          <w:rFonts w:ascii="Arial" w:eastAsia="Times New Roman" w:hAnsi="Arial" w:cs="Arial"/>
          <w:sz w:val="24"/>
          <w:szCs w:val="24"/>
          <w:lang w:val="en-US"/>
        </w:rPr>
        <w:t></w:t>
      </w:r>
      <w:r w:rsidRPr="00BF1757">
        <w:rPr>
          <w:rFonts w:ascii="Arial" w:eastAsia="Times New Roman" w:hAnsi="Arial" w:cs="Arial"/>
          <w:sz w:val="24"/>
          <w:szCs w:val="24"/>
          <w:lang w:val="en-US"/>
        </w:rPr>
        <w:tab/>
        <w:t xml:space="preserve">Diriginte de șantier - autorizat domeniul </w:t>
      </w:r>
      <w:r w:rsidR="00FA63FC">
        <w:rPr>
          <w:rFonts w:ascii="Arial" w:eastAsia="Times New Roman" w:hAnsi="Arial" w:cs="Arial"/>
          <w:sz w:val="24"/>
          <w:szCs w:val="24"/>
          <w:lang w:val="en-US"/>
        </w:rPr>
        <w:t>3.2</w:t>
      </w:r>
      <w:r w:rsidRPr="00BF1757">
        <w:rPr>
          <w:rFonts w:ascii="Arial" w:eastAsia="Times New Roman" w:hAnsi="Arial" w:cs="Arial"/>
          <w:sz w:val="24"/>
          <w:szCs w:val="24"/>
          <w:lang w:val="en-US"/>
        </w:rPr>
        <w:t xml:space="preserve"> -</w:t>
      </w:r>
      <w:r w:rsidR="00FA63FC">
        <w:rPr>
          <w:rFonts w:ascii="Arial" w:eastAsia="Times New Roman" w:hAnsi="Arial" w:cs="Arial"/>
          <w:sz w:val="24"/>
          <w:szCs w:val="24"/>
          <w:lang w:val="en-US"/>
        </w:rPr>
        <w:t xml:space="preserve"> Drumuri</w:t>
      </w:r>
    </w:p>
    <w:p w14:paraId="0AD5730B" w14:textId="398F08C9" w:rsidR="00BF1757" w:rsidRDefault="00BF1757" w:rsidP="00BF1757">
      <w:pPr>
        <w:spacing w:after="0" w:line="240" w:lineRule="auto"/>
        <w:contextualSpacing/>
        <w:jc w:val="both"/>
        <w:rPr>
          <w:rFonts w:ascii="Arial" w:eastAsia="Times New Roman" w:hAnsi="Arial" w:cs="Arial"/>
          <w:sz w:val="24"/>
          <w:szCs w:val="24"/>
          <w:lang w:val="en-US"/>
        </w:rPr>
      </w:pPr>
      <w:r w:rsidRPr="00BF1757">
        <w:rPr>
          <w:rFonts w:ascii="Arial" w:eastAsia="Times New Roman" w:hAnsi="Arial" w:cs="Arial"/>
          <w:sz w:val="24"/>
          <w:szCs w:val="24"/>
          <w:lang w:val="en-US"/>
        </w:rPr>
        <w:t></w:t>
      </w:r>
      <w:r w:rsidRPr="00BF1757">
        <w:rPr>
          <w:rFonts w:ascii="Arial" w:eastAsia="Times New Roman" w:hAnsi="Arial" w:cs="Arial"/>
          <w:sz w:val="24"/>
          <w:szCs w:val="24"/>
          <w:lang w:val="en-US"/>
        </w:rPr>
        <w:tab/>
        <w:t xml:space="preserve">Diriginte de șantier - autorizat domeniul </w:t>
      </w:r>
      <w:r w:rsidR="00FA63FC">
        <w:rPr>
          <w:rFonts w:ascii="Arial" w:eastAsia="Times New Roman" w:hAnsi="Arial" w:cs="Arial"/>
          <w:sz w:val="24"/>
          <w:szCs w:val="24"/>
          <w:lang w:val="en-US"/>
        </w:rPr>
        <w:t>6</w:t>
      </w:r>
      <w:r w:rsidRPr="00BF1757">
        <w:rPr>
          <w:rFonts w:ascii="Arial" w:eastAsia="Times New Roman" w:hAnsi="Arial" w:cs="Arial"/>
          <w:sz w:val="24"/>
          <w:szCs w:val="24"/>
          <w:lang w:val="en-US"/>
        </w:rPr>
        <w:t xml:space="preserve"> -Instalații </w:t>
      </w:r>
      <w:r w:rsidR="00FA63FC">
        <w:rPr>
          <w:rFonts w:ascii="Arial" w:eastAsia="Times New Roman" w:hAnsi="Arial" w:cs="Arial"/>
          <w:sz w:val="24"/>
          <w:szCs w:val="24"/>
          <w:lang w:val="en-US"/>
        </w:rPr>
        <w:t>apa si canalizare</w:t>
      </w:r>
    </w:p>
    <w:p w14:paraId="03595C33" w14:textId="6CD998CD" w:rsidR="00FC0167" w:rsidRPr="001B1BDC" w:rsidRDefault="00B102DE" w:rsidP="001B1BDC">
      <w:pPr>
        <w:pStyle w:val="Frspaiere"/>
        <w:spacing w:after="240"/>
        <w:ind w:left="0" w:firstLine="0"/>
        <w:rPr>
          <w:rFonts w:ascii="Arial" w:hAnsi="Arial" w:cs="Arial"/>
          <w:bCs w:val="0"/>
          <w:color w:val="000000"/>
          <w:sz w:val="24"/>
          <w:szCs w:val="24"/>
          <w:lang w:eastAsia="ro-RO"/>
        </w:rPr>
      </w:pPr>
      <w:r w:rsidRPr="00794D73">
        <w:rPr>
          <w:rStyle w:val="FontStyle88"/>
          <w:rFonts w:ascii="Arial" w:hAnsi="Arial" w:cs="Arial"/>
          <w:sz w:val="24"/>
          <w:szCs w:val="24"/>
          <w:lang w:eastAsia="ro-RO"/>
        </w:rPr>
        <w:t>Se acceptă cumulul de funcții dacă se dovedește că expertul detine atestate de diriginte de santier in aceste domenii de autorizare.</w:t>
      </w:r>
    </w:p>
    <w:p w14:paraId="1632BD90" w14:textId="77777777" w:rsidR="00FC0167" w:rsidRDefault="00FC0167" w:rsidP="00DB1E31">
      <w:pPr>
        <w:numPr>
          <w:ilvl w:val="0"/>
          <w:numId w:val="3"/>
        </w:numPr>
        <w:tabs>
          <w:tab w:val="left" w:pos="993"/>
        </w:tabs>
        <w:spacing w:after="0" w:line="240" w:lineRule="auto"/>
        <w:ind w:left="283" w:firstLine="284"/>
        <w:contextualSpacing/>
        <w:jc w:val="both"/>
        <w:rPr>
          <w:rFonts w:ascii="Arial" w:eastAsia="Times New Roman" w:hAnsi="Arial" w:cs="Arial"/>
          <w:b/>
          <w:bCs/>
          <w:sz w:val="24"/>
          <w:szCs w:val="24"/>
          <w:lang w:val="en-US"/>
        </w:rPr>
      </w:pPr>
      <w:r w:rsidRPr="005507B8">
        <w:rPr>
          <w:rFonts w:ascii="Arial" w:eastAsia="Times New Roman" w:hAnsi="Arial" w:cs="Arial"/>
          <w:b/>
          <w:bCs/>
          <w:sz w:val="24"/>
          <w:szCs w:val="24"/>
          <w:lang w:val="en-US"/>
        </w:rPr>
        <w:t>ÎNCETAREA CONTRACTULUI</w:t>
      </w:r>
    </w:p>
    <w:p w14:paraId="339EF729" w14:textId="77777777" w:rsidR="00CF2CBC" w:rsidRPr="005507B8" w:rsidRDefault="00CF2CBC" w:rsidP="00CF2CBC">
      <w:pPr>
        <w:tabs>
          <w:tab w:val="left" w:pos="993"/>
        </w:tabs>
        <w:spacing w:after="0" w:line="240" w:lineRule="auto"/>
        <w:ind w:left="567"/>
        <w:contextualSpacing/>
        <w:jc w:val="both"/>
        <w:rPr>
          <w:rFonts w:ascii="Arial" w:eastAsia="Times New Roman" w:hAnsi="Arial" w:cs="Arial"/>
          <w:b/>
          <w:bCs/>
          <w:sz w:val="24"/>
          <w:szCs w:val="24"/>
          <w:lang w:val="en-US"/>
        </w:rPr>
      </w:pPr>
    </w:p>
    <w:p w14:paraId="747C9C0F"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7.1. Prezentul contract înceteazã, fãrã a mai fi necesarã interventia unei instante judecãtoresti, în cazul în care una dintre pãrti nu respecta obligatiile asumate prin prezentul contract.</w:t>
      </w:r>
    </w:p>
    <w:p w14:paraId="6B7BE62E"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7.2. Partea care invocã o cauzã de încetare a prevederilor prezentului contract o va notifica celeilalte pãrti, cu cel putin  5  zile înainte de data la care încetarea urmeazã sã-si producã efectele.</w:t>
      </w:r>
    </w:p>
    <w:p w14:paraId="0B3A60EF"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7.3. Rezilierea prezentului contract nu va avea nici un efect asupra obligatiilor deja scadente între pãrtile contractante.</w:t>
      </w:r>
    </w:p>
    <w:p w14:paraId="59A56BCB"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7.4. Partile  au  convenit  ca  toate  neintelegerile  privind  prezentul  contract  sau  rezultate  din  interpretarea, executarea  sau  incetarea  acestuia  sa  fie  rezolvate  pe  cale  amiabila  de  reprezentantii  lor.</w:t>
      </w:r>
    </w:p>
    <w:p w14:paraId="3A2522B6" w14:textId="77777777" w:rsidR="00FC0167"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 xml:space="preserve">7.5. In  cazul  in  care  nu  este  posibila  rezolvarea  litigiilor  pe  cale  amiabila, ele vor fi supuse spre solutionare </w:t>
      </w:r>
      <w:r w:rsidR="00E65348">
        <w:rPr>
          <w:rFonts w:ascii="Arial" w:eastAsia="Times New Roman" w:hAnsi="Arial" w:cs="Arial"/>
          <w:sz w:val="24"/>
          <w:szCs w:val="24"/>
          <w:lang w:val="en-US"/>
        </w:rPr>
        <w:t>instantei judecatoresti competente</w:t>
      </w:r>
      <w:r w:rsidRPr="005507B8">
        <w:rPr>
          <w:rFonts w:ascii="Arial" w:eastAsia="Times New Roman" w:hAnsi="Arial" w:cs="Arial"/>
          <w:sz w:val="24"/>
          <w:szCs w:val="24"/>
          <w:lang w:val="en-US"/>
        </w:rPr>
        <w:t>.</w:t>
      </w:r>
    </w:p>
    <w:p w14:paraId="29DAC97E" w14:textId="77777777" w:rsidR="00537235" w:rsidRPr="005507B8" w:rsidRDefault="00537235" w:rsidP="00DB1E31">
      <w:pPr>
        <w:spacing w:after="0" w:line="240" w:lineRule="auto"/>
        <w:contextualSpacing/>
        <w:jc w:val="both"/>
        <w:rPr>
          <w:rFonts w:ascii="Arial" w:eastAsia="Times New Roman" w:hAnsi="Arial" w:cs="Arial"/>
          <w:sz w:val="24"/>
          <w:szCs w:val="24"/>
          <w:lang w:val="en-US"/>
        </w:rPr>
      </w:pPr>
    </w:p>
    <w:p w14:paraId="3DB18366"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p>
    <w:p w14:paraId="5E0AAD61" w14:textId="77777777" w:rsidR="00FC0167" w:rsidRDefault="00FC0167" w:rsidP="00DB1E31">
      <w:pPr>
        <w:numPr>
          <w:ilvl w:val="0"/>
          <w:numId w:val="3"/>
        </w:numPr>
        <w:tabs>
          <w:tab w:val="left" w:pos="1134"/>
        </w:tabs>
        <w:spacing w:after="0" w:line="240" w:lineRule="auto"/>
        <w:contextualSpacing/>
        <w:jc w:val="both"/>
        <w:rPr>
          <w:rFonts w:ascii="Arial" w:eastAsia="Times New Roman" w:hAnsi="Arial" w:cs="Arial"/>
          <w:b/>
          <w:bCs/>
          <w:sz w:val="24"/>
          <w:szCs w:val="24"/>
          <w:lang w:val="en-US"/>
        </w:rPr>
      </w:pPr>
      <w:r w:rsidRPr="005507B8">
        <w:rPr>
          <w:rFonts w:ascii="Arial" w:eastAsia="Times New Roman" w:hAnsi="Arial" w:cs="Arial"/>
          <w:b/>
          <w:bCs/>
          <w:sz w:val="24"/>
          <w:szCs w:val="24"/>
          <w:lang w:val="en-US"/>
        </w:rPr>
        <w:t xml:space="preserve">FORTA MAJORÃ </w:t>
      </w:r>
    </w:p>
    <w:p w14:paraId="5AAA4D76" w14:textId="77777777" w:rsidR="00CF2CBC" w:rsidRPr="005507B8" w:rsidRDefault="00CF2CBC" w:rsidP="00CF2CBC">
      <w:pPr>
        <w:tabs>
          <w:tab w:val="left" w:pos="1134"/>
        </w:tabs>
        <w:spacing w:after="0" w:line="240" w:lineRule="auto"/>
        <w:ind w:left="851"/>
        <w:contextualSpacing/>
        <w:jc w:val="both"/>
        <w:rPr>
          <w:rFonts w:ascii="Arial" w:eastAsia="Times New Roman" w:hAnsi="Arial" w:cs="Arial"/>
          <w:b/>
          <w:bCs/>
          <w:sz w:val="24"/>
          <w:szCs w:val="24"/>
          <w:lang w:val="en-US"/>
        </w:rPr>
      </w:pPr>
    </w:p>
    <w:p w14:paraId="526A7EEF"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8.1. Nici una dintre pãrtile contractante nu rãspunde de neexecutarea la  termen sau/si de executarea în mod necorespunzãtor - total sau partial- a oricãrei obligatii care îi revine în baza prezentului contract, dacã neexecutarea sau executarea necorespunzãtoare a obligatiei respective a fost cauzatã de forta majorã, asa cum este definitã de lege.</w:t>
      </w:r>
    </w:p>
    <w:p w14:paraId="5A947336"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lastRenderedPageBreak/>
        <w:t>8.2. Partea care invocã forta majorã este obligatã sã notifice celeilalte pãrti, în termen de 3 zile producerea evenimentului si sã ia toate mãsurile posibile în vederea limitãrii consecintelor lui.</w:t>
      </w:r>
    </w:p>
    <w:p w14:paraId="0C14B709"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8.3. Dacã în termen de 5 zile  de la producere, evenimentul respectiv nu înceteazã, pãrtile au dreptul sã-si notifice încetarea de plin drept a prezentului contract fãrã ca vreuna dintre acestea sã pretindã daune-interese.</w:t>
      </w:r>
    </w:p>
    <w:p w14:paraId="11BE94A3"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p>
    <w:p w14:paraId="5758E5D0" w14:textId="77777777" w:rsidR="00FC0167" w:rsidRDefault="00FC0167" w:rsidP="00DB1E31">
      <w:pPr>
        <w:numPr>
          <w:ilvl w:val="0"/>
          <w:numId w:val="3"/>
        </w:numPr>
        <w:tabs>
          <w:tab w:val="left" w:pos="993"/>
        </w:tabs>
        <w:spacing w:after="0" w:line="240" w:lineRule="auto"/>
        <w:contextualSpacing/>
        <w:jc w:val="both"/>
        <w:rPr>
          <w:rFonts w:ascii="Arial" w:eastAsia="Times New Roman" w:hAnsi="Arial" w:cs="Arial"/>
          <w:b/>
          <w:bCs/>
          <w:sz w:val="24"/>
          <w:szCs w:val="24"/>
          <w:lang w:val="en-US"/>
        </w:rPr>
      </w:pPr>
      <w:r w:rsidRPr="005507B8">
        <w:rPr>
          <w:rFonts w:ascii="Arial" w:eastAsia="Times New Roman" w:hAnsi="Arial" w:cs="Arial"/>
          <w:b/>
          <w:bCs/>
          <w:sz w:val="24"/>
          <w:szCs w:val="24"/>
          <w:lang w:val="en-US"/>
        </w:rPr>
        <w:t xml:space="preserve">CLAUZA DE CONFIDENTlALITATE </w:t>
      </w:r>
    </w:p>
    <w:p w14:paraId="08754A09" w14:textId="77777777" w:rsidR="00CF2CBC" w:rsidRPr="005507B8" w:rsidRDefault="00CF2CBC" w:rsidP="00CF2CBC">
      <w:pPr>
        <w:tabs>
          <w:tab w:val="left" w:pos="993"/>
        </w:tabs>
        <w:spacing w:after="0" w:line="240" w:lineRule="auto"/>
        <w:ind w:left="851"/>
        <w:contextualSpacing/>
        <w:jc w:val="both"/>
        <w:rPr>
          <w:rFonts w:ascii="Arial" w:eastAsia="Times New Roman" w:hAnsi="Arial" w:cs="Arial"/>
          <w:b/>
          <w:bCs/>
          <w:sz w:val="24"/>
          <w:szCs w:val="24"/>
          <w:lang w:val="en-US"/>
        </w:rPr>
      </w:pPr>
    </w:p>
    <w:p w14:paraId="16A5FD36"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 xml:space="preserve">     Pãrtile se obligã sã pãstreze confidentialitatea datelor, informatiilor si documentelor, ca urmarea aducerii la îndeplinire a clauzelor prezentului contract. Informatiile pe care le obtine Prestatorul, ca efect al executãrii contractului sus-mentionat sunt strict confidentiale. Sunt confidentiale urmãtoarele informatii:</w:t>
      </w:r>
    </w:p>
    <w:p w14:paraId="78EFAE18"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a) situatia financiarã a  beneficiarului</w:t>
      </w:r>
    </w:p>
    <w:p w14:paraId="1DF6D8BD"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b) proiectul de executie al  lucrarilor</w:t>
      </w:r>
    </w:p>
    <w:p w14:paraId="21E5949E"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c) valoarea  contractata a lucrarilor de constructii montaj</w:t>
      </w:r>
    </w:p>
    <w:p w14:paraId="7F832F96"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d) avizele  si  acordurile care  sustin  lucrarea</w:t>
      </w:r>
    </w:p>
    <w:p w14:paraId="66C5848D"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f) orice alte informatii care reprezintã interesele beneficiarului</w:t>
      </w:r>
    </w:p>
    <w:p w14:paraId="427B0730" w14:textId="77777777" w:rsidR="00FC0167" w:rsidRPr="005507B8" w:rsidRDefault="00D92EDA" w:rsidP="00DB1E31">
      <w:pPr>
        <w:spacing w:after="0" w:line="240" w:lineRule="auto"/>
        <w:contextualSpacing/>
        <w:jc w:val="both"/>
        <w:rPr>
          <w:rFonts w:ascii="Arial" w:eastAsia="Times New Roman" w:hAnsi="Arial" w:cs="Arial"/>
          <w:sz w:val="24"/>
          <w:szCs w:val="24"/>
          <w:lang w:val="en-US"/>
        </w:rPr>
      </w:pPr>
      <w:r>
        <w:rPr>
          <w:rFonts w:ascii="Arial" w:eastAsia="Times New Roman" w:hAnsi="Arial" w:cs="Arial"/>
          <w:sz w:val="24"/>
          <w:szCs w:val="24"/>
          <w:lang w:val="en-US"/>
        </w:rPr>
        <w:t xml:space="preserve">   Prestatorul</w:t>
      </w:r>
      <w:r w:rsidR="00FC0167" w:rsidRPr="005507B8">
        <w:rPr>
          <w:rFonts w:ascii="Arial" w:eastAsia="Times New Roman" w:hAnsi="Arial" w:cs="Arial"/>
          <w:sz w:val="24"/>
          <w:szCs w:val="24"/>
          <w:lang w:val="en-US"/>
        </w:rPr>
        <w:t xml:space="preserve"> poate dezvãlui informatii sau poate pune la dis</w:t>
      </w:r>
      <w:r>
        <w:rPr>
          <w:rFonts w:ascii="Arial" w:eastAsia="Times New Roman" w:hAnsi="Arial" w:cs="Arial"/>
          <w:sz w:val="24"/>
          <w:szCs w:val="24"/>
          <w:lang w:val="en-US"/>
        </w:rPr>
        <w:t>pozitie documentele  mentionate</w:t>
      </w:r>
      <w:r w:rsidR="00FC0167" w:rsidRPr="005507B8">
        <w:rPr>
          <w:rFonts w:ascii="Arial" w:eastAsia="Times New Roman" w:hAnsi="Arial" w:cs="Arial"/>
          <w:sz w:val="24"/>
          <w:szCs w:val="24"/>
          <w:lang w:val="en-US"/>
        </w:rPr>
        <w:t xml:space="preserve"> numai persoanelor implicate în executarea clauz</w:t>
      </w:r>
      <w:r>
        <w:rPr>
          <w:rFonts w:ascii="Arial" w:eastAsia="Times New Roman" w:hAnsi="Arial" w:cs="Arial"/>
          <w:sz w:val="24"/>
          <w:szCs w:val="24"/>
          <w:lang w:val="en-US"/>
        </w:rPr>
        <w:t>elor contractului sus-mentionat</w:t>
      </w:r>
      <w:r w:rsidR="00FC0167" w:rsidRPr="005507B8">
        <w:rPr>
          <w:rFonts w:ascii="Arial" w:eastAsia="Times New Roman" w:hAnsi="Arial" w:cs="Arial"/>
          <w:sz w:val="24"/>
          <w:szCs w:val="24"/>
          <w:lang w:val="en-US"/>
        </w:rPr>
        <w:t>, respective Proiectantul  si  Constructorul.</w:t>
      </w:r>
    </w:p>
    <w:p w14:paraId="04CFA0D8"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 xml:space="preserve">    Alte persoanele implicate în executarea contractului, respectiv managerii, contabilii, consilierii juridici, diverse  organe  ale  statului si alte categorii de persoane, nu vor putea  primi informatiile confidentiale, cu exceptia cazului în care Beneficiarul aprobã în scris aceastã posibilitate.</w:t>
      </w:r>
    </w:p>
    <w:p w14:paraId="2C5A413B"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 xml:space="preserve">    Prestatorul va folosi informatiile numai în scopul luãrii unor decizii cu privire la executarea contractului sus-mentionat, fiind tinute sã nu le utilizeze în nici un alt scop</w:t>
      </w:r>
    </w:p>
    <w:p w14:paraId="1D854835"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p>
    <w:p w14:paraId="1D2FCF94" w14:textId="77777777" w:rsidR="00FC0167" w:rsidRDefault="00FC0167" w:rsidP="00DB1E31">
      <w:pPr>
        <w:numPr>
          <w:ilvl w:val="0"/>
          <w:numId w:val="3"/>
        </w:numPr>
        <w:spacing w:after="0" w:line="240" w:lineRule="auto"/>
        <w:contextualSpacing/>
        <w:jc w:val="both"/>
        <w:rPr>
          <w:rFonts w:ascii="Arial" w:eastAsia="Times New Roman" w:hAnsi="Arial" w:cs="Arial"/>
          <w:b/>
          <w:bCs/>
          <w:sz w:val="24"/>
          <w:szCs w:val="24"/>
          <w:lang w:val="en-US"/>
        </w:rPr>
      </w:pPr>
      <w:r w:rsidRPr="005507B8">
        <w:rPr>
          <w:rFonts w:ascii="Arial" w:eastAsia="Times New Roman" w:hAnsi="Arial" w:cs="Arial"/>
          <w:b/>
          <w:bCs/>
          <w:sz w:val="24"/>
          <w:szCs w:val="24"/>
          <w:lang w:val="en-US"/>
        </w:rPr>
        <w:t xml:space="preserve">NOTIFICÃRILE ÎNTRE PÃRTI </w:t>
      </w:r>
    </w:p>
    <w:p w14:paraId="4E3B2EB1" w14:textId="77777777" w:rsidR="00CF2CBC" w:rsidRPr="005507B8" w:rsidRDefault="00CF2CBC" w:rsidP="00CF2CBC">
      <w:pPr>
        <w:spacing w:after="0" w:line="240" w:lineRule="auto"/>
        <w:ind w:left="851"/>
        <w:contextualSpacing/>
        <w:jc w:val="both"/>
        <w:rPr>
          <w:rFonts w:ascii="Arial" w:eastAsia="Times New Roman" w:hAnsi="Arial" w:cs="Arial"/>
          <w:b/>
          <w:bCs/>
          <w:sz w:val="24"/>
          <w:szCs w:val="24"/>
          <w:lang w:val="en-US"/>
        </w:rPr>
      </w:pPr>
    </w:p>
    <w:p w14:paraId="4F7B128B"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10.1. În acceptiunea pãrtilor contractante, orice notificare adresatã de una dintre acestea celeilalte este valabil îndeplinitã dacã va fi transmisã la adresa/sediul prevãzutã în partea introductivã a prezentului contract.Modificarea  adresei / sediului  se  va  anunta  in  5  zile  celeilalte  parti  contractante.</w:t>
      </w:r>
    </w:p>
    <w:p w14:paraId="3F833AF5"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10.2. Notificarea se trimite prin fax sau e-mail, ea se considerã primitã în prima zi lucrãtoare dupã cea în care a fost expediatã.</w:t>
      </w:r>
    </w:p>
    <w:p w14:paraId="2879A864"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i/>
          <w:sz w:val="24"/>
          <w:szCs w:val="24"/>
          <w:lang w:val="es-ES"/>
        </w:rPr>
        <w:t>10.3</w:t>
      </w:r>
      <w:r w:rsidRPr="005507B8">
        <w:rPr>
          <w:rFonts w:ascii="Arial" w:eastAsia="Times New Roman" w:hAnsi="Arial" w:cs="Arial"/>
          <w:b/>
          <w:i/>
          <w:sz w:val="24"/>
          <w:szCs w:val="24"/>
          <w:lang w:val="es-ES"/>
        </w:rPr>
        <w:t>. Solutionarea litigiilor</w:t>
      </w:r>
    </w:p>
    <w:p w14:paraId="5E3DC092" w14:textId="77777777" w:rsidR="00FC0167" w:rsidRPr="005507B8" w:rsidRDefault="00FC0167" w:rsidP="00DB1E31">
      <w:pPr>
        <w:spacing w:after="0" w:line="240" w:lineRule="auto"/>
        <w:contextualSpacing/>
        <w:jc w:val="both"/>
        <w:rPr>
          <w:rFonts w:ascii="Arial" w:eastAsia="Times New Roman" w:hAnsi="Arial" w:cs="Arial"/>
          <w:noProof/>
          <w:sz w:val="24"/>
          <w:szCs w:val="24"/>
          <w:lang w:val="es-ES"/>
        </w:rPr>
      </w:pPr>
      <w:r w:rsidRPr="005507B8">
        <w:rPr>
          <w:rFonts w:ascii="Arial" w:eastAsia="Times New Roman" w:hAnsi="Arial" w:cs="Arial"/>
          <w:noProof/>
          <w:sz w:val="24"/>
          <w:szCs w:val="24"/>
          <w:lang w:val="es-ES"/>
        </w:rPr>
        <w:t>A. - Achizitorul si executantul vor face toate eforturile pentru a rezolva pe cale amiabila, prin tratative directe, orice neintelegere sau disputa care se poate ivi intre ei in cadrul sau in legatura cu indeplinirea contractului.</w:t>
      </w:r>
    </w:p>
    <w:p w14:paraId="02117C61" w14:textId="77777777" w:rsidR="00FC0167" w:rsidRPr="005507B8" w:rsidRDefault="00FC0167" w:rsidP="00DB1E31">
      <w:pPr>
        <w:spacing w:after="0" w:line="240" w:lineRule="auto"/>
        <w:contextualSpacing/>
        <w:jc w:val="both"/>
        <w:rPr>
          <w:rFonts w:ascii="Arial" w:eastAsia="Times New Roman" w:hAnsi="Arial" w:cs="Arial"/>
          <w:noProof/>
          <w:sz w:val="24"/>
          <w:szCs w:val="24"/>
          <w:lang w:val="es-ES"/>
        </w:rPr>
      </w:pPr>
      <w:r w:rsidRPr="005507B8">
        <w:rPr>
          <w:rFonts w:ascii="Arial" w:eastAsia="Times New Roman" w:hAnsi="Arial" w:cs="Arial"/>
          <w:noProof/>
          <w:sz w:val="24"/>
          <w:szCs w:val="24"/>
          <w:lang w:val="es-ES"/>
        </w:rPr>
        <w:t xml:space="preserve">B. - </w:t>
      </w:r>
      <w:r w:rsidRPr="00A97828">
        <w:rPr>
          <w:rFonts w:ascii="Arial" w:eastAsia="Times New Roman" w:hAnsi="Arial" w:cs="Arial"/>
          <w:noProof/>
          <w:sz w:val="24"/>
          <w:szCs w:val="24"/>
          <w:lang w:val="es-ES"/>
        </w:rPr>
        <w:t>Daca, dupa 15 de zile de la inceperea acestor tratative neoficiale, achizitorul si executantul nu reusesc sa rezolve in mod amiabil o divergenta contractuala, fiecare poate solicita ca disputa sa se solutioneze catre instantele judecatoresti din Romania.</w:t>
      </w:r>
    </w:p>
    <w:p w14:paraId="73DD58D2" w14:textId="77777777" w:rsidR="00FC0167" w:rsidRPr="005507B8" w:rsidRDefault="00FC0167" w:rsidP="00DB1E31">
      <w:pPr>
        <w:spacing w:after="0" w:line="240" w:lineRule="auto"/>
        <w:contextualSpacing/>
        <w:jc w:val="both"/>
        <w:rPr>
          <w:rFonts w:ascii="Arial" w:eastAsia="Times New Roman" w:hAnsi="Arial" w:cs="Arial"/>
          <w:noProof/>
          <w:sz w:val="24"/>
          <w:szCs w:val="24"/>
          <w:lang w:val="es-ES"/>
        </w:rPr>
      </w:pPr>
      <w:r w:rsidRPr="005507B8">
        <w:rPr>
          <w:rFonts w:ascii="Arial" w:eastAsia="Times New Roman" w:hAnsi="Arial" w:cs="Arial"/>
          <w:noProof/>
          <w:sz w:val="24"/>
          <w:szCs w:val="24"/>
          <w:lang w:val="es-ES"/>
        </w:rPr>
        <w:t>10.4. Limba care guverneaza contractul este limba romana.</w:t>
      </w:r>
    </w:p>
    <w:p w14:paraId="0DA56A5A" w14:textId="77777777" w:rsidR="00FC0167" w:rsidRPr="005507B8" w:rsidRDefault="00FC0167" w:rsidP="00DB1E31">
      <w:pPr>
        <w:spacing w:after="0" w:line="240" w:lineRule="auto"/>
        <w:contextualSpacing/>
        <w:jc w:val="both"/>
        <w:rPr>
          <w:rFonts w:ascii="Arial" w:eastAsia="Times New Roman" w:hAnsi="Arial" w:cs="Arial"/>
          <w:noProof/>
          <w:sz w:val="24"/>
          <w:szCs w:val="24"/>
          <w:lang w:val="es-ES"/>
        </w:rPr>
      </w:pPr>
    </w:p>
    <w:p w14:paraId="1DEDC50E" w14:textId="77777777" w:rsidR="00FC0167" w:rsidRDefault="00FC0167" w:rsidP="00DB1E31">
      <w:pPr>
        <w:numPr>
          <w:ilvl w:val="0"/>
          <w:numId w:val="3"/>
        </w:numPr>
        <w:tabs>
          <w:tab w:val="left" w:pos="993"/>
        </w:tabs>
        <w:spacing w:after="0" w:line="240" w:lineRule="auto"/>
        <w:contextualSpacing/>
        <w:jc w:val="both"/>
        <w:rPr>
          <w:rFonts w:ascii="Arial" w:eastAsia="Times New Roman" w:hAnsi="Arial" w:cs="Arial"/>
          <w:b/>
          <w:bCs/>
          <w:sz w:val="24"/>
          <w:szCs w:val="24"/>
          <w:lang w:val="en-US"/>
        </w:rPr>
      </w:pPr>
      <w:r w:rsidRPr="005507B8">
        <w:rPr>
          <w:rFonts w:ascii="Arial" w:eastAsia="Times New Roman" w:hAnsi="Arial" w:cs="Arial"/>
          <w:b/>
          <w:bCs/>
          <w:sz w:val="24"/>
          <w:szCs w:val="24"/>
          <w:lang w:val="en-US"/>
        </w:rPr>
        <w:t xml:space="preserve">CLAUZE FINALE </w:t>
      </w:r>
    </w:p>
    <w:p w14:paraId="45AD7311" w14:textId="77777777" w:rsidR="00CF2CBC" w:rsidRPr="005507B8" w:rsidRDefault="00CF2CBC" w:rsidP="00CF2CBC">
      <w:pPr>
        <w:tabs>
          <w:tab w:val="left" w:pos="993"/>
        </w:tabs>
        <w:spacing w:after="0" w:line="240" w:lineRule="auto"/>
        <w:ind w:left="851"/>
        <w:contextualSpacing/>
        <w:jc w:val="both"/>
        <w:rPr>
          <w:rFonts w:ascii="Arial" w:eastAsia="Times New Roman" w:hAnsi="Arial" w:cs="Arial"/>
          <w:b/>
          <w:bCs/>
          <w:sz w:val="24"/>
          <w:szCs w:val="24"/>
          <w:lang w:val="en-US"/>
        </w:rPr>
      </w:pPr>
    </w:p>
    <w:p w14:paraId="2A2429DF" w14:textId="77777777" w:rsidR="00FC0167" w:rsidRPr="005507B8" w:rsidRDefault="00FC0167" w:rsidP="00DB1E31">
      <w:pPr>
        <w:spacing w:after="0" w:line="240" w:lineRule="auto"/>
        <w:contextualSpacing/>
        <w:jc w:val="both"/>
        <w:rPr>
          <w:rFonts w:ascii="Arial" w:eastAsia="Times New Roman" w:hAnsi="Arial" w:cs="Arial"/>
          <w:b/>
          <w:bCs/>
          <w:sz w:val="24"/>
          <w:szCs w:val="24"/>
          <w:lang w:val="en-US"/>
        </w:rPr>
      </w:pPr>
      <w:r w:rsidRPr="005507B8">
        <w:rPr>
          <w:rFonts w:ascii="Arial" w:eastAsia="Times New Roman" w:hAnsi="Arial" w:cs="Arial"/>
          <w:sz w:val="24"/>
          <w:szCs w:val="24"/>
          <w:lang w:val="en-US"/>
        </w:rPr>
        <w:t>11.1. Modificarea prezentului contract se face numai prin act aditional încheiat între pãrtile contractante.</w:t>
      </w:r>
    </w:p>
    <w:p w14:paraId="4867098E"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11.2. Prezentul contract, reprezintã vointa pãrtilor si înlãturã orice altã întelegere verbalã dintre acestea, anterioarã sau ulterioarã încheierii lui.</w:t>
      </w:r>
    </w:p>
    <w:p w14:paraId="33E6799C" w14:textId="77777777" w:rsidR="00FC0167" w:rsidRDefault="00FC0167" w:rsidP="00DB1E31">
      <w:pPr>
        <w:spacing w:after="0" w:line="240" w:lineRule="auto"/>
        <w:contextualSpacing/>
        <w:jc w:val="both"/>
        <w:rPr>
          <w:rFonts w:ascii="Arial" w:eastAsia="Times New Roman" w:hAnsi="Arial" w:cs="Arial"/>
          <w:noProof/>
          <w:sz w:val="24"/>
          <w:szCs w:val="24"/>
          <w:lang w:val="es-ES"/>
        </w:rPr>
      </w:pPr>
      <w:r w:rsidRPr="005507B8">
        <w:rPr>
          <w:rFonts w:ascii="Arial" w:eastAsia="Times New Roman" w:hAnsi="Arial" w:cs="Arial"/>
          <w:noProof/>
          <w:sz w:val="24"/>
          <w:szCs w:val="24"/>
          <w:lang w:val="es-ES"/>
        </w:rPr>
        <w:t>11.3. Contractul va fi interpretat conform legilor din Romania.</w:t>
      </w:r>
    </w:p>
    <w:p w14:paraId="03CE2D67" w14:textId="77777777" w:rsidR="00537235" w:rsidRDefault="00537235" w:rsidP="00DB1E31">
      <w:pPr>
        <w:spacing w:after="0" w:line="240" w:lineRule="auto"/>
        <w:contextualSpacing/>
        <w:jc w:val="both"/>
        <w:rPr>
          <w:rFonts w:ascii="Arial" w:eastAsia="Times New Roman" w:hAnsi="Arial" w:cs="Arial"/>
          <w:noProof/>
          <w:sz w:val="24"/>
          <w:szCs w:val="24"/>
          <w:lang w:val="es-ES"/>
        </w:rPr>
      </w:pPr>
    </w:p>
    <w:p w14:paraId="1B5F38BB" w14:textId="77777777" w:rsidR="00DB1E31" w:rsidRPr="00DB1E31" w:rsidRDefault="00DB1E31" w:rsidP="00DB1E31">
      <w:pPr>
        <w:spacing w:after="0" w:line="240" w:lineRule="auto"/>
        <w:contextualSpacing/>
        <w:jc w:val="both"/>
        <w:rPr>
          <w:rFonts w:ascii="Arial" w:eastAsia="Times New Roman" w:hAnsi="Arial" w:cs="Arial"/>
          <w:b/>
          <w:iCs/>
          <w:noProof/>
          <w:sz w:val="24"/>
          <w:szCs w:val="24"/>
          <w:lang w:val="en-US"/>
        </w:rPr>
      </w:pPr>
      <w:r w:rsidRPr="00DB1E31">
        <w:rPr>
          <w:rFonts w:ascii="Arial" w:eastAsia="Times New Roman" w:hAnsi="Arial" w:cs="Arial"/>
          <w:b/>
          <w:iCs/>
          <w:noProof/>
          <w:sz w:val="24"/>
          <w:szCs w:val="24"/>
          <w:lang w:val="en-US"/>
        </w:rPr>
        <w:t xml:space="preserve">  XII. CONFIDENTIALITATEA DATELOR</w:t>
      </w:r>
    </w:p>
    <w:p w14:paraId="2F102019" w14:textId="77777777" w:rsidR="00DB1E31" w:rsidRPr="00DB1E31" w:rsidRDefault="00DB1E31" w:rsidP="00DB1E31">
      <w:pPr>
        <w:spacing w:after="0" w:line="240" w:lineRule="auto"/>
        <w:contextualSpacing/>
        <w:jc w:val="both"/>
        <w:rPr>
          <w:rFonts w:ascii="Arial" w:eastAsia="Times New Roman" w:hAnsi="Arial" w:cs="Arial"/>
          <w:noProof/>
          <w:sz w:val="24"/>
          <w:szCs w:val="24"/>
          <w:lang w:val="es-ES"/>
        </w:rPr>
      </w:pPr>
      <w:r w:rsidRPr="00DB1E31">
        <w:rPr>
          <w:rFonts w:ascii="Arial" w:eastAsia="Times New Roman" w:hAnsi="Arial" w:cs="Arial"/>
          <w:iCs/>
          <w:noProof/>
          <w:sz w:val="24"/>
          <w:szCs w:val="24"/>
          <w:lang w:val="en-US"/>
        </w:rPr>
        <w:t>12.1-Prelucrarea datelor cu caracter personal se face cu respectarea  Regulamentului european nr.679/2016 privind protectia datelor cu caracter personal (GDPR</w:t>
      </w:r>
    </w:p>
    <w:p w14:paraId="18AC2179" w14:textId="77777777" w:rsidR="00FC0167" w:rsidRPr="00DB1E31" w:rsidRDefault="00FC0167" w:rsidP="00DB1E31">
      <w:pPr>
        <w:spacing w:after="0" w:line="240" w:lineRule="auto"/>
        <w:ind w:firstLine="720"/>
        <w:contextualSpacing/>
        <w:jc w:val="both"/>
        <w:rPr>
          <w:rFonts w:ascii="Arial" w:eastAsia="Times New Roman" w:hAnsi="Arial" w:cs="Arial"/>
          <w:noProof/>
          <w:sz w:val="24"/>
          <w:szCs w:val="24"/>
          <w:lang w:val="es-ES"/>
        </w:rPr>
      </w:pPr>
    </w:p>
    <w:p w14:paraId="1E8CCFE3" w14:textId="77777777" w:rsidR="00FC0167" w:rsidRPr="005507B8" w:rsidRDefault="00FC0167" w:rsidP="00DB1E31">
      <w:pPr>
        <w:spacing w:after="0" w:line="240" w:lineRule="auto"/>
        <w:ind w:firstLine="720"/>
        <w:contextualSpacing/>
        <w:jc w:val="both"/>
        <w:rPr>
          <w:rFonts w:ascii="Arial" w:eastAsia="Times New Roman" w:hAnsi="Arial" w:cs="Arial"/>
          <w:sz w:val="24"/>
          <w:szCs w:val="24"/>
          <w:lang w:val="en-US"/>
        </w:rPr>
      </w:pPr>
      <w:r w:rsidRPr="005507B8">
        <w:rPr>
          <w:rFonts w:ascii="Arial" w:eastAsia="Times New Roman" w:hAnsi="Arial" w:cs="Arial"/>
          <w:noProof/>
          <w:sz w:val="24"/>
          <w:szCs w:val="24"/>
          <w:lang w:val="es-ES"/>
        </w:rPr>
        <w:t>Partile au inteles sa incheie</w:t>
      </w:r>
      <w:r w:rsidRPr="005507B8">
        <w:rPr>
          <w:rFonts w:ascii="Arial" w:eastAsia="Times New Roman" w:hAnsi="Arial" w:cs="Arial"/>
          <w:noProof/>
          <w:sz w:val="24"/>
          <w:szCs w:val="24"/>
          <w:lang w:val="it-IT"/>
        </w:rPr>
        <w:t xml:space="preserve"> prezentul contract in doua exemplare, cate unul pentru fiecare parte contractanta.</w:t>
      </w:r>
      <w:r w:rsidR="00DB1E31">
        <w:rPr>
          <w:rFonts w:ascii="Arial" w:eastAsia="Times New Roman" w:hAnsi="Arial" w:cs="Arial"/>
          <w:sz w:val="24"/>
          <w:szCs w:val="24"/>
          <w:lang w:val="en-US"/>
        </w:rPr>
        <w:t xml:space="preserve">      </w:t>
      </w:r>
      <w:r w:rsidRPr="005507B8">
        <w:rPr>
          <w:rFonts w:ascii="Arial" w:eastAsia="Times New Roman" w:hAnsi="Arial" w:cs="Arial"/>
          <w:sz w:val="24"/>
          <w:szCs w:val="24"/>
          <w:lang w:val="en-US"/>
        </w:rPr>
        <w:t xml:space="preserve">         </w:t>
      </w:r>
    </w:p>
    <w:p w14:paraId="1B100265"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p>
    <w:p w14:paraId="5038A8BE" w14:textId="5D1289AD" w:rsidR="00FC0167" w:rsidRPr="005507B8" w:rsidRDefault="00FC0167" w:rsidP="00DB1E31">
      <w:pPr>
        <w:spacing w:after="0" w:line="240" w:lineRule="auto"/>
        <w:contextualSpacing/>
        <w:jc w:val="both"/>
        <w:rPr>
          <w:rFonts w:ascii="Arial" w:eastAsia="Times New Roman" w:hAnsi="Arial" w:cs="Arial"/>
          <w:i/>
          <w:sz w:val="24"/>
          <w:szCs w:val="24"/>
          <w:lang w:val="en-US"/>
        </w:rPr>
      </w:pPr>
      <w:r w:rsidRPr="005507B8">
        <w:rPr>
          <w:rFonts w:ascii="Arial" w:eastAsia="Times New Roman" w:hAnsi="Arial" w:cs="Arial"/>
          <w:sz w:val="24"/>
          <w:szCs w:val="24"/>
          <w:lang w:val="en-US"/>
        </w:rPr>
        <w:t xml:space="preserve">          </w:t>
      </w:r>
      <w:r w:rsidRPr="005507B8">
        <w:rPr>
          <w:rFonts w:ascii="Arial" w:eastAsia="Times New Roman" w:hAnsi="Arial" w:cs="Arial"/>
          <w:i/>
          <w:sz w:val="24"/>
          <w:szCs w:val="24"/>
          <w:lang w:val="en-US"/>
        </w:rPr>
        <w:t>Beneficiar,</w:t>
      </w:r>
      <w:r w:rsidRPr="005507B8">
        <w:rPr>
          <w:rFonts w:ascii="Arial" w:eastAsia="Times New Roman" w:hAnsi="Arial" w:cs="Arial"/>
          <w:i/>
          <w:sz w:val="24"/>
          <w:szCs w:val="24"/>
          <w:lang w:val="en-US"/>
        </w:rPr>
        <w:tab/>
        <w:t xml:space="preserve">                                                                         Prestator,  </w:t>
      </w:r>
    </w:p>
    <w:p w14:paraId="28AE68E0" w14:textId="3C548FF0" w:rsidR="00FC0167" w:rsidRPr="005507B8" w:rsidRDefault="00FC0167" w:rsidP="00DB1E31">
      <w:pPr>
        <w:spacing w:after="0" w:line="240" w:lineRule="auto"/>
        <w:contextualSpacing/>
        <w:jc w:val="both"/>
        <w:rPr>
          <w:rFonts w:ascii="Arial" w:eastAsia="Times New Roman" w:hAnsi="Arial" w:cs="Arial"/>
          <w:b/>
          <w:sz w:val="24"/>
          <w:szCs w:val="24"/>
          <w:lang w:val="en-US"/>
        </w:rPr>
      </w:pPr>
      <w:r w:rsidRPr="005507B8">
        <w:rPr>
          <w:rFonts w:ascii="Arial" w:eastAsia="Times New Roman" w:hAnsi="Arial" w:cs="Arial"/>
          <w:sz w:val="24"/>
          <w:szCs w:val="24"/>
          <w:lang w:val="en-US"/>
        </w:rPr>
        <w:t xml:space="preserve">    </w:t>
      </w:r>
      <w:r w:rsidRPr="005507B8">
        <w:rPr>
          <w:rFonts w:ascii="Arial" w:eastAsia="Times New Roman" w:hAnsi="Arial" w:cs="Arial"/>
          <w:b/>
          <w:sz w:val="24"/>
          <w:szCs w:val="24"/>
          <w:lang w:val="es-ES"/>
        </w:rPr>
        <w:t>ORASUL SIMERIA</w:t>
      </w:r>
      <w:r w:rsidRPr="005507B8">
        <w:rPr>
          <w:rFonts w:ascii="Arial" w:eastAsia="Times New Roman" w:hAnsi="Arial" w:cs="Arial"/>
          <w:sz w:val="24"/>
          <w:szCs w:val="24"/>
          <w:lang w:val="en-US"/>
        </w:rPr>
        <w:t xml:space="preserve">                                   </w:t>
      </w:r>
      <w:r w:rsidR="004571FE">
        <w:rPr>
          <w:rFonts w:ascii="Arial" w:eastAsia="Times New Roman" w:hAnsi="Arial" w:cs="Arial"/>
          <w:sz w:val="24"/>
          <w:szCs w:val="24"/>
          <w:lang w:val="en-US"/>
        </w:rPr>
        <w:t xml:space="preserve">        </w:t>
      </w:r>
      <w:r w:rsidRPr="005507B8">
        <w:rPr>
          <w:rFonts w:ascii="Arial" w:eastAsia="Times New Roman" w:hAnsi="Arial" w:cs="Arial"/>
          <w:sz w:val="24"/>
          <w:szCs w:val="24"/>
          <w:lang w:val="en-US"/>
        </w:rPr>
        <w:t xml:space="preserve">    </w:t>
      </w:r>
      <w:r w:rsidR="004571FE" w:rsidRPr="004571FE">
        <w:rPr>
          <w:rFonts w:ascii="Arial" w:eastAsia="Times New Roman" w:hAnsi="Arial" w:cs="Arial"/>
          <w:b/>
          <w:sz w:val="24"/>
          <w:szCs w:val="24"/>
          <w:lang w:val="en-US"/>
        </w:rPr>
        <w:t xml:space="preserve">SC </w:t>
      </w:r>
      <w:r w:rsidR="00E17D8C">
        <w:rPr>
          <w:rFonts w:ascii="Arial" w:eastAsia="Times New Roman" w:hAnsi="Arial" w:cs="Arial"/>
          <w:b/>
          <w:sz w:val="24"/>
          <w:szCs w:val="24"/>
          <w:lang w:val="en-US"/>
        </w:rPr>
        <w:t>…………………</w:t>
      </w:r>
      <w:r w:rsidR="004571FE" w:rsidRPr="004571FE">
        <w:rPr>
          <w:rFonts w:ascii="Arial" w:eastAsia="Times New Roman" w:hAnsi="Arial" w:cs="Arial"/>
          <w:b/>
          <w:sz w:val="24"/>
          <w:szCs w:val="24"/>
          <w:lang w:val="en-US"/>
        </w:rPr>
        <w:t>SRL</w:t>
      </w:r>
    </w:p>
    <w:p w14:paraId="45FA29C6" w14:textId="2CDCD95C" w:rsidR="00FC0167" w:rsidRPr="005507B8" w:rsidRDefault="00FC0167" w:rsidP="00DB1E31">
      <w:pPr>
        <w:spacing w:after="0" w:line="240" w:lineRule="auto"/>
        <w:contextualSpacing/>
        <w:jc w:val="both"/>
        <w:rPr>
          <w:rFonts w:ascii="Arial" w:eastAsia="Times New Roman" w:hAnsi="Arial" w:cs="Arial"/>
          <w:sz w:val="24"/>
          <w:szCs w:val="24"/>
          <w:lang w:val="en-US"/>
        </w:rPr>
      </w:pPr>
      <w:r w:rsidRPr="005507B8">
        <w:rPr>
          <w:rFonts w:ascii="Arial" w:eastAsia="Times New Roman" w:hAnsi="Arial" w:cs="Arial"/>
          <w:sz w:val="24"/>
          <w:szCs w:val="24"/>
          <w:lang w:val="en-US"/>
        </w:rPr>
        <w:t xml:space="preserve">             Primar,                                                                             Administrator,</w:t>
      </w:r>
    </w:p>
    <w:p w14:paraId="292166F3" w14:textId="5EE2A775" w:rsidR="00FC0167" w:rsidRPr="005507B8" w:rsidRDefault="00EE23BB" w:rsidP="00DB1E31">
      <w:pPr>
        <w:spacing w:after="0" w:line="240" w:lineRule="auto"/>
        <w:contextualSpacing/>
        <w:jc w:val="both"/>
        <w:rPr>
          <w:rFonts w:ascii="Arial" w:eastAsia="Times New Roman" w:hAnsi="Arial" w:cs="Arial"/>
          <w:sz w:val="24"/>
          <w:szCs w:val="24"/>
          <w:lang w:val="en-US"/>
        </w:rPr>
      </w:pPr>
      <w:r>
        <w:rPr>
          <w:rFonts w:ascii="Arial" w:eastAsia="Times New Roman" w:hAnsi="Arial" w:cs="Arial"/>
          <w:sz w:val="24"/>
          <w:szCs w:val="24"/>
          <w:lang w:val="es-ES"/>
        </w:rPr>
        <w:t xml:space="preserve">     </w:t>
      </w:r>
      <w:r w:rsidR="00CF2CBC" w:rsidRPr="00CF2CBC">
        <w:rPr>
          <w:rFonts w:ascii="Arial" w:eastAsia="Times New Roman" w:hAnsi="Arial" w:cs="Arial"/>
          <w:sz w:val="24"/>
          <w:szCs w:val="24"/>
          <w:lang w:val="es-ES"/>
        </w:rPr>
        <w:t>Rîsteiu Emil-Ioan</w:t>
      </w:r>
      <w:r w:rsidR="00FC0167" w:rsidRPr="005507B8">
        <w:rPr>
          <w:rFonts w:ascii="Arial" w:eastAsia="Times New Roman" w:hAnsi="Arial" w:cs="Arial"/>
          <w:sz w:val="24"/>
          <w:szCs w:val="24"/>
          <w:lang w:val="en-US"/>
        </w:rPr>
        <w:t xml:space="preserve">                                                                </w:t>
      </w:r>
      <w:r w:rsidR="009B629D">
        <w:rPr>
          <w:rFonts w:ascii="Arial" w:eastAsia="Times New Roman" w:hAnsi="Arial" w:cs="Arial"/>
          <w:sz w:val="24"/>
          <w:szCs w:val="24"/>
          <w:lang w:val="en-US"/>
        </w:rPr>
        <w:t xml:space="preserve">  </w:t>
      </w:r>
      <w:r w:rsidR="00E17D8C">
        <w:rPr>
          <w:rFonts w:ascii="Arial" w:eastAsia="Times New Roman" w:hAnsi="Arial" w:cs="Arial"/>
          <w:sz w:val="24"/>
          <w:szCs w:val="24"/>
          <w:lang w:val="en-US"/>
        </w:rPr>
        <w:t>……………..</w:t>
      </w:r>
    </w:p>
    <w:p w14:paraId="01773FD7"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p>
    <w:p w14:paraId="56D8BA20"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p>
    <w:p w14:paraId="53693F1B" w14:textId="77777777" w:rsidR="00FC0167" w:rsidRDefault="00FC0167" w:rsidP="00DB1E31">
      <w:pPr>
        <w:spacing w:after="0" w:line="240" w:lineRule="auto"/>
        <w:contextualSpacing/>
        <w:jc w:val="both"/>
        <w:rPr>
          <w:rFonts w:ascii="Arial" w:eastAsia="Times New Roman" w:hAnsi="Arial" w:cs="Arial"/>
          <w:sz w:val="24"/>
          <w:szCs w:val="24"/>
          <w:lang w:val="en-US"/>
        </w:rPr>
      </w:pPr>
    </w:p>
    <w:p w14:paraId="07A6E02E" w14:textId="77777777" w:rsidR="00DB1E31" w:rsidRDefault="00DB1E31" w:rsidP="00DB1E31">
      <w:pPr>
        <w:spacing w:after="0" w:line="240" w:lineRule="auto"/>
        <w:contextualSpacing/>
        <w:jc w:val="both"/>
        <w:rPr>
          <w:rFonts w:ascii="Arial" w:eastAsia="Times New Roman" w:hAnsi="Arial" w:cs="Arial"/>
          <w:sz w:val="24"/>
          <w:szCs w:val="24"/>
          <w:lang w:val="en-US"/>
        </w:rPr>
      </w:pPr>
    </w:p>
    <w:p w14:paraId="27F2F15F" w14:textId="77777777" w:rsidR="008C3904" w:rsidRDefault="008C3904" w:rsidP="00DB1E31">
      <w:pPr>
        <w:spacing w:after="0" w:line="240" w:lineRule="auto"/>
        <w:contextualSpacing/>
        <w:jc w:val="both"/>
        <w:rPr>
          <w:rFonts w:ascii="Arial" w:eastAsia="Times New Roman" w:hAnsi="Arial" w:cs="Arial"/>
          <w:sz w:val="24"/>
          <w:szCs w:val="24"/>
          <w:lang w:val="en-US"/>
        </w:rPr>
      </w:pPr>
    </w:p>
    <w:p w14:paraId="64EF9FD8" w14:textId="77777777" w:rsidR="00E17D8C" w:rsidRDefault="00E17D8C" w:rsidP="00DB1E31">
      <w:pPr>
        <w:spacing w:after="0" w:line="240" w:lineRule="auto"/>
        <w:contextualSpacing/>
        <w:jc w:val="both"/>
        <w:rPr>
          <w:rFonts w:ascii="Arial" w:eastAsia="Times New Roman" w:hAnsi="Arial" w:cs="Arial"/>
          <w:sz w:val="24"/>
          <w:szCs w:val="24"/>
          <w:lang w:val="en-US"/>
        </w:rPr>
      </w:pPr>
    </w:p>
    <w:p w14:paraId="7ED7C3C4" w14:textId="77777777" w:rsidR="00E17D8C" w:rsidRDefault="00E17D8C" w:rsidP="00DB1E31">
      <w:pPr>
        <w:spacing w:after="0" w:line="240" w:lineRule="auto"/>
        <w:contextualSpacing/>
        <w:jc w:val="both"/>
        <w:rPr>
          <w:rFonts w:ascii="Arial" w:eastAsia="Times New Roman" w:hAnsi="Arial" w:cs="Arial"/>
          <w:sz w:val="24"/>
          <w:szCs w:val="24"/>
          <w:lang w:val="en-US"/>
        </w:rPr>
      </w:pPr>
    </w:p>
    <w:p w14:paraId="2E2286E1" w14:textId="77777777" w:rsidR="00FC0167" w:rsidRPr="005507B8" w:rsidRDefault="00FC0167" w:rsidP="00DB1E31">
      <w:pPr>
        <w:spacing w:after="0" w:line="240" w:lineRule="auto"/>
        <w:contextualSpacing/>
        <w:jc w:val="both"/>
        <w:rPr>
          <w:rFonts w:ascii="Arial" w:eastAsia="Times New Roman" w:hAnsi="Arial" w:cs="Arial"/>
          <w:sz w:val="24"/>
          <w:szCs w:val="24"/>
          <w:lang w:val="en-US"/>
        </w:rPr>
      </w:pPr>
    </w:p>
    <w:p w14:paraId="7D9D3682" w14:textId="78E7B9C6" w:rsidR="00CF2CBC" w:rsidRPr="00CF2CBC" w:rsidRDefault="00CF2CBC" w:rsidP="00CF2CBC">
      <w:pPr>
        <w:spacing w:after="0" w:line="240" w:lineRule="auto"/>
        <w:contextualSpacing/>
        <w:rPr>
          <w:rFonts w:ascii="Arial" w:eastAsia="Times New Roman" w:hAnsi="Arial" w:cs="Arial"/>
          <w:sz w:val="24"/>
          <w:szCs w:val="24"/>
          <w:lang w:val="en-US"/>
        </w:rPr>
      </w:pPr>
      <w:r w:rsidRPr="00CF2CBC">
        <w:rPr>
          <w:rFonts w:ascii="Arial" w:eastAsia="Times New Roman" w:hAnsi="Arial" w:cs="Arial"/>
          <w:sz w:val="24"/>
          <w:szCs w:val="24"/>
          <w:lang w:val="en-US"/>
        </w:rPr>
        <w:t>Director Economic</w:t>
      </w:r>
      <w:r w:rsidR="009B629D">
        <w:rPr>
          <w:rFonts w:ascii="Arial" w:eastAsia="Times New Roman" w:hAnsi="Arial" w:cs="Arial"/>
          <w:sz w:val="24"/>
          <w:szCs w:val="24"/>
          <w:lang w:val="en-US"/>
        </w:rPr>
        <w:t>,</w:t>
      </w:r>
    </w:p>
    <w:p w14:paraId="13411217" w14:textId="77777777" w:rsidR="00CF2CBC" w:rsidRPr="00CF2CBC" w:rsidRDefault="00CF2CBC" w:rsidP="00CF2CBC">
      <w:pPr>
        <w:spacing w:after="0" w:line="240" w:lineRule="auto"/>
        <w:contextualSpacing/>
        <w:rPr>
          <w:rFonts w:ascii="Arial" w:eastAsia="Times New Roman" w:hAnsi="Arial" w:cs="Arial"/>
          <w:sz w:val="24"/>
          <w:szCs w:val="24"/>
          <w:lang w:val="en-US"/>
        </w:rPr>
      </w:pPr>
      <w:r w:rsidRPr="00CF2CBC">
        <w:rPr>
          <w:rFonts w:ascii="Arial" w:eastAsia="Times New Roman" w:hAnsi="Arial" w:cs="Arial"/>
          <w:sz w:val="24"/>
          <w:szCs w:val="24"/>
          <w:lang w:val="en-US"/>
        </w:rPr>
        <w:t>Blaga Julieta Catița</w:t>
      </w:r>
    </w:p>
    <w:p w14:paraId="425FAF62" w14:textId="77777777" w:rsidR="00CF2CBC" w:rsidRPr="00CF2CBC" w:rsidRDefault="00CF2CBC" w:rsidP="00CF2CBC">
      <w:pPr>
        <w:spacing w:after="0" w:line="240" w:lineRule="auto"/>
        <w:contextualSpacing/>
        <w:rPr>
          <w:rFonts w:ascii="Arial" w:eastAsia="Times New Roman" w:hAnsi="Arial" w:cs="Arial"/>
          <w:sz w:val="24"/>
          <w:szCs w:val="24"/>
          <w:lang w:val="en-US"/>
        </w:rPr>
      </w:pPr>
    </w:p>
    <w:p w14:paraId="6BD810D3" w14:textId="77777777" w:rsidR="00CF2CBC" w:rsidRDefault="00CF2CBC" w:rsidP="00CF2CBC">
      <w:pPr>
        <w:spacing w:after="0" w:line="240" w:lineRule="auto"/>
        <w:contextualSpacing/>
        <w:rPr>
          <w:rFonts w:ascii="Arial" w:eastAsia="Times New Roman" w:hAnsi="Arial" w:cs="Arial"/>
          <w:sz w:val="24"/>
          <w:szCs w:val="24"/>
          <w:lang w:val="en-US"/>
        </w:rPr>
      </w:pPr>
    </w:p>
    <w:p w14:paraId="058F6241" w14:textId="77777777" w:rsidR="00F53706" w:rsidRPr="00CF2CBC" w:rsidRDefault="00F53706" w:rsidP="00CF2CBC">
      <w:pPr>
        <w:spacing w:after="0" w:line="240" w:lineRule="auto"/>
        <w:contextualSpacing/>
        <w:rPr>
          <w:rFonts w:ascii="Arial" w:eastAsia="Times New Roman" w:hAnsi="Arial" w:cs="Arial"/>
          <w:sz w:val="24"/>
          <w:szCs w:val="24"/>
          <w:lang w:val="en-US"/>
        </w:rPr>
      </w:pPr>
    </w:p>
    <w:p w14:paraId="68B901A5" w14:textId="77777777" w:rsidR="00CF2CBC" w:rsidRPr="00CF2CBC" w:rsidRDefault="00CF2CBC" w:rsidP="00CF2CBC">
      <w:pPr>
        <w:spacing w:after="0" w:line="240" w:lineRule="auto"/>
        <w:contextualSpacing/>
        <w:rPr>
          <w:rFonts w:ascii="Arial" w:eastAsia="Times New Roman" w:hAnsi="Arial" w:cs="Arial"/>
          <w:sz w:val="24"/>
          <w:szCs w:val="24"/>
          <w:lang w:val="en-US"/>
        </w:rPr>
      </w:pPr>
    </w:p>
    <w:p w14:paraId="1C811353" w14:textId="785BE832" w:rsidR="00CF2CBC" w:rsidRPr="00CF2CBC" w:rsidRDefault="00CF2CBC" w:rsidP="00CF2CBC">
      <w:pPr>
        <w:spacing w:after="0" w:line="240" w:lineRule="auto"/>
        <w:contextualSpacing/>
        <w:rPr>
          <w:rFonts w:ascii="Arial" w:eastAsia="Times New Roman" w:hAnsi="Arial" w:cs="Arial"/>
          <w:sz w:val="24"/>
          <w:szCs w:val="24"/>
          <w:lang w:val="en-US"/>
        </w:rPr>
      </w:pPr>
      <w:r w:rsidRPr="00CF2CBC">
        <w:rPr>
          <w:rFonts w:ascii="Arial" w:eastAsia="Times New Roman" w:hAnsi="Arial" w:cs="Arial"/>
          <w:sz w:val="24"/>
          <w:szCs w:val="24"/>
          <w:lang w:val="en-US"/>
        </w:rPr>
        <w:t>Consilier juridic</w:t>
      </w:r>
      <w:r w:rsidR="009B629D">
        <w:rPr>
          <w:rFonts w:ascii="Arial" w:eastAsia="Times New Roman" w:hAnsi="Arial" w:cs="Arial"/>
          <w:sz w:val="24"/>
          <w:szCs w:val="24"/>
          <w:lang w:val="en-US"/>
        </w:rPr>
        <w:t>,</w:t>
      </w:r>
    </w:p>
    <w:p w14:paraId="5E512C5B" w14:textId="72BEC827" w:rsidR="00E17D8C" w:rsidRPr="00E17D8C" w:rsidRDefault="008C3904" w:rsidP="00E17D8C">
      <w:pPr>
        <w:spacing w:after="0" w:line="240" w:lineRule="auto"/>
        <w:contextualSpacing/>
        <w:rPr>
          <w:rFonts w:ascii="Arial" w:eastAsia="Times New Roman" w:hAnsi="Arial" w:cs="Arial"/>
          <w:sz w:val="24"/>
          <w:szCs w:val="24"/>
          <w:lang w:val="en-US"/>
        </w:rPr>
      </w:pPr>
      <w:r>
        <w:rPr>
          <w:rFonts w:ascii="Arial" w:eastAsia="Times New Roman" w:hAnsi="Arial" w:cs="Arial"/>
          <w:sz w:val="24"/>
          <w:szCs w:val="24"/>
          <w:lang w:val="en-US"/>
        </w:rPr>
        <w:t>Pipernea Szidonia-ildiko</w:t>
      </w:r>
      <w:r w:rsidR="00E17D8C" w:rsidRPr="00E17D8C">
        <w:rPr>
          <w:rFonts w:ascii="Arial" w:eastAsia="Times New Roman" w:hAnsi="Arial" w:cs="Arial"/>
          <w:sz w:val="24"/>
          <w:szCs w:val="24"/>
          <w:lang w:val="en-US"/>
        </w:rPr>
        <w:t xml:space="preserve"> </w:t>
      </w:r>
      <w:r w:rsidR="00E17D8C">
        <w:rPr>
          <w:rFonts w:ascii="Arial" w:eastAsia="Times New Roman" w:hAnsi="Arial" w:cs="Arial"/>
          <w:sz w:val="24"/>
          <w:szCs w:val="24"/>
          <w:lang w:val="en-US"/>
        </w:rPr>
        <w:t xml:space="preserve">                                                         </w:t>
      </w:r>
      <w:r w:rsidR="00E17D8C" w:rsidRPr="00E17D8C">
        <w:rPr>
          <w:rFonts w:ascii="Arial" w:eastAsia="Times New Roman" w:hAnsi="Arial" w:cs="Arial"/>
          <w:sz w:val="24"/>
          <w:szCs w:val="24"/>
          <w:lang w:val="en-US"/>
        </w:rPr>
        <w:t xml:space="preserve">C.F.P.                            </w:t>
      </w:r>
    </w:p>
    <w:p w14:paraId="1ECF1EB6" w14:textId="6B1F8808" w:rsidR="00CF2CBC" w:rsidRPr="00CF2CBC" w:rsidRDefault="00CF2CBC" w:rsidP="00CF2CBC">
      <w:pPr>
        <w:spacing w:after="0" w:line="240" w:lineRule="auto"/>
        <w:contextualSpacing/>
        <w:rPr>
          <w:rFonts w:ascii="Arial" w:eastAsia="Times New Roman" w:hAnsi="Arial" w:cs="Arial"/>
          <w:sz w:val="24"/>
          <w:szCs w:val="24"/>
          <w:lang w:val="en-US"/>
        </w:rPr>
      </w:pPr>
    </w:p>
    <w:p w14:paraId="0AD9F181" w14:textId="77777777" w:rsidR="00CF2CBC" w:rsidRPr="00CF2CBC" w:rsidRDefault="00CF2CBC" w:rsidP="00CF2CBC">
      <w:pPr>
        <w:spacing w:after="0" w:line="240" w:lineRule="auto"/>
        <w:contextualSpacing/>
        <w:rPr>
          <w:rFonts w:ascii="Arial" w:eastAsia="Times New Roman" w:hAnsi="Arial" w:cs="Arial"/>
          <w:sz w:val="24"/>
          <w:szCs w:val="24"/>
          <w:lang w:val="en-US"/>
        </w:rPr>
      </w:pPr>
    </w:p>
    <w:p w14:paraId="5453130E" w14:textId="77777777" w:rsidR="00F53706" w:rsidRPr="00CF2CBC" w:rsidRDefault="00F53706" w:rsidP="00CF2CBC">
      <w:pPr>
        <w:spacing w:after="0" w:line="240" w:lineRule="auto"/>
        <w:contextualSpacing/>
        <w:rPr>
          <w:rFonts w:ascii="Arial" w:eastAsia="Times New Roman" w:hAnsi="Arial" w:cs="Arial"/>
          <w:sz w:val="24"/>
          <w:szCs w:val="24"/>
          <w:lang w:val="en-US"/>
        </w:rPr>
      </w:pPr>
    </w:p>
    <w:p w14:paraId="120EEB3D" w14:textId="77777777" w:rsidR="00CF2CBC" w:rsidRPr="00CF2CBC" w:rsidRDefault="00CF2CBC" w:rsidP="00CF2CBC">
      <w:pPr>
        <w:spacing w:after="0" w:line="240" w:lineRule="auto"/>
        <w:contextualSpacing/>
        <w:rPr>
          <w:rFonts w:ascii="Arial" w:eastAsia="Times New Roman" w:hAnsi="Arial" w:cs="Arial"/>
          <w:sz w:val="24"/>
          <w:szCs w:val="24"/>
          <w:lang w:val="en-US"/>
        </w:rPr>
      </w:pPr>
      <w:r w:rsidRPr="00CF2CBC">
        <w:rPr>
          <w:rFonts w:ascii="Arial" w:eastAsia="Times New Roman" w:hAnsi="Arial" w:cs="Arial"/>
          <w:sz w:val="24"/>
          <w:szCs w:val="24"/>
          <w:lang w:val="en-US"/>
        </w:rPr>
        <w:tab/>
      </w:r>
    </w:p>
    <w:p w14:paraId="61632CE5" w14:textId="77777777" w:rsidR="00CF2CBC" w:rsidRPr="00CF2CBC" w:rsidRDefault="00CF2CBC" w:rsidP="00CF2CBC">
      <w:pPr>
        <w:spacing w:after="0" w:line="240" w:lineRule="auto"/>
        <w:contextualSpacing/>
        <w:rPr>
          <w:rFonts w:ascii="Arial" w:eastAsia="Times New Roman" w:hAnsi="Arial" w:cs="Arial"/>
          <w:sz w:val="24"/>
          <w:szCs w:val="24"/>
          <w:lang w:val="en-US"/>
        </w:rPr>
      </w:pPr>
      <w:r w:rsidRPr="00CF2CBC">
        <w:rPr>
          <w:rFonts w:ascii="Arial" w:eastAsia="Times New Roman" w:hAnsi="Arial" w:cs="Arial"/>
          <w:sz w:val="24"/>
          <w:szCs w:val="24"/>
          <w:lang w:val="en-US"/>
        </w:rPr>
        <w:t>Responsabil derulare contract,</w:t>
      </w:r>
    </w:p>
    <w:p w14:paraId="34BE2DB3" w14:textId="4FD0639C" w:rsidR="00CF2CBC" w:rsidRPr="00CF2CBC" w:rsidRDefault="009B629D" w:rsidP="00CF2CBC">
      <w:pPr>
        <w:spacing w:after="0" w:line="240" w:lineRule="auto"/>
        <w:contextualSpacing/>
        <w:rPr>
          <w:rFonts w:ascii="Arial" w:eastAsia="Times New Roman" w:hAnsi="Arial" w:cs="Arial"/>
          <w:sz w:val="24"/>
          <w:szCs w:val="24"/>
          <w:lang w:val="en-US"/>
        </w:rPr>
      </w:pPr>
      <w:r>
        <w:rPr>
          <w:rFonts w:ascii="Arial" w:eastAsia="Times New Roman" w:hAnsi="Arial" w:cs="Arial"/>
          <w:sz w:val="24"/>
          <w:szCs w:val="24"/>
          <w:lang w:val="en-US"/>
        </w:rPr>
        <w:t>Director executiv D.I.P.L.P.</w:t>
      </w:r>
    </w:p>
    <w:p w14:paraId="7EEC0411" w14:textId="77777777" w:rsidR="00CF2CBC" w:rsidRPr="00CF2CBC" w:rsidRDefault="00CF2CBC" w:rsidP="00CF2CBC">
      <w:pPr>
        <w:spacing w:after="0" w:line="240" w:lineRule="auto"/>
        <w:contextualSpacing/>
        <w:rPr>
          <w:rFonts w:ascii="Arial" w:eastAsia="Times New Roman" w:hAnsi="Arial" w:cs="Arial"/>
          <w:sz w:val="24"/>
          <w:szCs w:val="24"/>
          <w:lang w:val="en-US"/>
        </w:rPr>
      </w:pPr>
      <w:r w:rsidRPr="00CF2CBC">
        <w:rPr>
          <w:rFonts w:ascii="Arial" w:eastAsia="Times New Roman" w:hAnsi="Arial" w:cs="Arial"/>
          <w:sz w:val="24"/>
          <w:szCs w:val="24"/>
          <w:lang w:val="en-US"/>
        </w:rPr>
        <w:t>Hategan Pavel</w:t>
      </w:r>
    </w:p>
    <w:p w14:paraId="3F64EA6D" w14:textId="77777777" w:rsidR="00CF2CBC" w:rsidRPr="00CF2CBC" w:rsidRDefault="00CF2CBC" w:rsidP="00CF2CBC">
      <w:pPr>
        <w:spacing w:after="0" w:line="240" w:lineRule="auto"/>
        <w:contextualSpacing/>
        <w:rPr>
          <w:rFonts w:ascii="Arial" w:eastAsia="Times New Roman" w:hAnsi="Arial" w:cs="Arial"/>
          <w:sz w:val="24"/>
          <w:szCs w:val="24"/>
          <w:lang w:val="en-US"/>
        </w:rPr>
      </w:pPr>
    </w:p>
    <w:p w14:paraId="1D8220F4" w14:textId="77777777" w:rsidR="00CF2CBC" w:rsidRPr="00CF2CBC" w:rsidRDefault="00CF2CBC" w:rsidP="00CF2CBC">
      <w:pPr>
        <w:spacing w:after="0" w:line="240" w:lineRule="auto"/>
        <w:contextualSpacing/>
        <w:rPr>
          <w:rFonts w:ascii="Arial" w:eastAsia="Times New Roman" w:hAnsi="Arial" w:cs="Arial"/>
          <w:sz w:val="24"/>
          <w:szCs w:val="24"/>
          <w:lang w:val="en-US"/>
        </w:rPr>
      </w:pPr>
    </w:p>
    <w:p w14:paraId="243703D0" w14:textId="77777777" w:rsidR="00CF2CBC" w:rsidRDefault="00CF2CBC" w:rsidP="00CF2CBC">
      <w:pPr>
        <w:spacing w:after="0" w:line="240" w:lineRule="auto"/>
        <w:contextualSpacing/>
        <w:rPr>
          <w:rFonts w:ascii="Arial" w:eastAsia="Times New Roman" w:hAnsi="Arial" w:cs="Arial"/>
          <w:sz w:val="24"/>
          <w:szCs w:val="24"/>
          <w:lang w:val="en-US"/>
        </w:rPr>
      </w:pPr>
    </w:p>
    <w:p w14:paraId="4D49A5F5" w14:textId="77777777" w:rsidR="00CF2CBC" w:rsidRPr="00CF2CBC" w:rsidRDefault="00CF2CBC" w:rsidP="00CF2CBC">
      <w:pPr>
        <w:spacing w:after="0" w:line="240" w:lineRule="auto"/>
        <w:contextualSpacing/>
        <w:rPr>
          <w:rFonts w:ascii="Arial" w:eastAsia="Times New Roman" w:hAnsi="Arial" w:cs="Arial"/>
          <w:sz w:val="24"/>
          <w:szCs w:val="24"/>
          <w:lang w:val="en-US"/>
        </w:rPr>
      </w:pPr>
    </w:p>
    <w:p w14:paraId="7F0FBA33" w14:textId="335BF425" w:rsidR="00C21AE4" w:rsidRDefault="009B629D" w:rsidP="00CF2CBC">
      <w:pPr>
        <w:spacing w:after="0" w:line="240" w:lineRule="auto"/>
        <w:contextualSpacing/>
        <w:rPr>
          <w:rFonts w:ascii="Arial" w:eastAsia="Times New Roman" w:hAnsi="Arial" w:cs="Arial"/>
          <w:sz w:val="24"/>
          <w:szCs w:val="24"/>
          <w:lang w:val="en-US"/>
        </w:rPr>
      </w:pPr>
      <w:r>
        <w:rPr>
          <w:rFonts w:ascii="Arial" w:eastAsia="Times New Roman" w:hAnsi="Arial" w:cs="Arial"/>
          <w:sz w:val="24"/>
          <w:szCs w:val="24"/>
          <w:lang w:val="en-US"/>
        </w:rPr>
        <w:t>Consilier achizitii</w:t>
      </w:r>
      <w:r w:rsidR="00E17D8C">
        <w:rPr>
          <w:rFonts w:ascii="Arial" w:eastAsia="Times New Roman" w:hAnsi="Arial" w:cs="Arial"/>
          <w:sz w:val="24"/>
          <w:szCs w:val="24"/>
          <w:lang w:val="en-US"/>
        </w:rPr>
        <w:t xml:space="preserve"> publice</w:t>
      </w:r>
      <w:r>
        <w:rPr>
          <w:rFonts w:ascii="Arial" w:eastAsia="Times New Roman" w:hAnsi="Arial" w:cs="Arial"/>
          <w:sz w:val="24"/>
          <w:szCs w:val="24"/>
          <w:lang w:val="en-US"/>
        </w:rPr>
        <w:t xml:space="preserve">, </w:t>
      </w:r>
    </w:p>
    <w:p w14:paraId="453144A6" w14:textId="643FA2F8" w:rsidR="009B629D" w:rsidRDefault="009B629D" w:rsidP="00CF2CBC">
      <w:pPr>
        <w:spacing w:after="0" w:line="240" w:lineRule="auto"/>
        <w:contextualSpacing/>
      </w:pPr>
      <w:r>
        <w:rPr>
          <w:rFonts w:ascii="Arial" w:eastAsia="Times New Roman" w:hAnsi="Arial" w:cs="Arial"/>
          <w:sz w:val="24"/>
          <w:szCs w:val="24"/>
          <w:lang w:val="en-US"/>
        </w:rPr>
        <w:t>Kaluza Anca-Alexandra</w:t>
      </w:r>
    </w:p>
    <w:sectPr w:rsidR="009B629D" w:rsidSect="00DB1E31">
      <w:headerReference w:type="even" r:id="rId9"/>
      <w:headerReference w:type="default" r:id="rId10"/>
      <w:footerReference w:type="even" r:id="rId11"/>
      <w:footerReference w:type="default" r:id="rId12"/>
      <w:headerReference w:type="first" r:id="rId13"/>
      <w:footerReference w:type="first" r:id="rId14"/>
      <w:pgSz w:w="11907" w:h="16840" w:code="9"/>
      <w:pgMar w:top="567" w:right="851"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E8E2C" w14:textId="77777777" w:rsidR="001172B9" w:rsidRDefault="001172B9">
      <w:pPr>
        <w:spacing w:after="0" w:line="240" w:lineRule="auto"/>
      </w:pPr>
      <w:r>
        <w:separator/>
      </w:r>
    </w:p>
  </w:endnote>
  <w:endnote w:type="continuationSeparator" w:id="0">
    <w:p w14:paraId="40BCE57C" w14:textId="77777777" w:rsidR="001172B9" w:rsidRDefault="0011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6845" w14:textId="77777777" w:rsidR="00780839" w:rsidRDefault="0078083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2F4" w14:textId="7E6E0D04" w:rsidR="005347F2" w:rsidRDefault="00780839" w:rsidP="00780839">
    <w:pPr>
      <w:pStyle w:val="Subsol"/>
      <w:tabs>
        <w:tab w:val="clear" w:pos="9072"/>
        <w:tab w:val="left" w:pos="2580"/>
        <w:tab w:val="left" w:pos="7815"/>
      </w:tabs>
    </w:pPr>
    <w:r>
      <w:t>ACHIZITOR</w:t>
    </w:r>
    <w:r>
      <w:tab/>
    </w:r>
    <w:r>
      <w:tab/>
    </w:r>
    <w:r w:rsidR="00BF149B">
      <w:fldChar w:fldCharType="begin"/>
    </w:r>
    <w:r w:rsidR="00BF149B">
      <w:instrText xml:space="preserve"> PAGE   \* MERGEFORMAT </w:instrText>
    </w:r>
    <w:r w:rsidR="00BF149B">
      <w:fldChar w:fldCharType="separate"/>
    </w:r>
    <w:r w:rsidR="007B245B">
      <w:rPr>
        <w:noProof/>
      </w:rPr>
      <w:t>1</w:t>
    </w:r>
    <w:r w:rsidR="00BF149B">
      <w:fldChar w:fldCharType="end"/>
    </w:r>
    <w:r>
      <w:tab/>
      <w:t xml:space="preserve">    PRESTATOR</w:t>
    </w:r>
  </w:p>
  <w:p w14:paraId="2103E173" w14:textId="77777777" w:rsidR="005347F2" w:rsidRDefault="005347F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FCAF" w14:textId="77777777" w:rsidR="00780839" w:rsidRDefault="0078083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92B4" w14:textId="77777777" w:rsidR="001172B9" w:rsidRDefault="001172B9">
      <w:pPr>
        <w:spacing w:after="0" w:line="240" w:lineRule="auto"/>
      </w:pPr>
      <w:r>
        <w:separator/>
      </w:r>
    </w:p>
  </w:footnote>
  <w:footnote w:type="continuationSeparator" w:id="0">
    <w:p w14:paraId="5B91A17B" w14:textId="77777777" w:rsidR="001172B9" w:rsidRDefault="00117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FD68" w14:textId="77777777" w:rsidR="00780839" w:rsidRDefault="0078083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E2EC" w14:textId="77777777" w:rsidR="00780839" w:rsidRDefault="00780839">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5806" w14:textId="77777777" w:rsidR="00780839" w:rsidRDefault="0078083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1.%2."/>
      <w:lvlJc w:val="left"/>
      <w:pPr>
        <w:tabs>
          <w:tab w:val="num" w:pos="283"/>
        </w:tabs>
        <w:ind w:left="283" w:hanging="283"/>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1" w15:restartNumberingAfterBreak="0">
    <w:nsid w:val="00000002"/>
    <w:multiLevelType w:val="multilevel"/>
    <w:tmpl w:val="15CED208"/>
    <w:name w:val="WW8Num2"/>
    <w:lvl w:ilvl="0">
      <w:start w:val="5"/>
      <w:numFmt w:val="upperRoman"/>
      <w:lvlText w:val="%1."/>
      <w:lvlJc w:val="left"/>
      <w:pPr>
        <w:tabs>
          <w:tab w:val="num" w:pos="851"/>
        </w:tabs>
        <w:ind w:left="851"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58B855A7"/>
    <w:multiLevelType w:val="hybridMultilevel"/>
    <w:tmpl w:val="CDDAD1AE"/>
    <w:lvl w:ilvl="0" w:tplc="04A69E6A">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64D04EE5"/>
    <w:multiLevelType w:val="multilevel"/>
    <w:tmpl w:val="F2D8CDE2"/>
    <w:lvl w:ilvl="0">
      <w:start w:val="1"/>
      <w:numFmt w:val="decimal"/>
      <w:lvlText w:val="%1."/>
      <w:lvlJc w:val="left"/>
      <w:pPr>
        <w:ind w:left="525" w:hanging="525"/>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16cid:durableId="1280063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01584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79939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6931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80C"/>
    <w:rsid w:val="000004E6"/>
    <w:rsid w:val="00001918"/>
    <w:rsid w:val="0000193F"/>
    <w:rsid w:val="000037E7"/>
    <w:rsid w:val="00005A7E"/>
    <w:rsid w:val="0000610A"/>
    <w:rsid w:val="00006858"/>
    <w:rsid w:val="00010E12"/>
    <w:rsid w:val="00021D1D"/>
    <w:rsid w:val="00027E9E"/>
    <w:rsid w:val="000315B2"/>
    <w:rsid w:val="00031A55"/>
    <w:rsid w:val="00031EF8"/>
    <w:rsid w:val="00032691"/>
    <w:rsid w:val="00032C26"/>
    <w:rsid w:val="00033405"/>
    <w:rsid w:val="00034997"/>
    <w:rsid w:val="00034CA5"/>
    <w:rsid w:val="00035B20"/>
    <w:rsid w:val="00040811"/>
    <w:rsid w:val="000426CD"/>
    <w:rsid w:val="00043610"/>
    <w:rsid w:val="00043657"/>
    <w:rsid w:val="000439CB"/>
    <w:rsid w:val="000441D8"/>
    <w:rsid w:val="00044879"/>
    <w:rsid w:val="00044C6E"/>
    <w:rsid w:val="000500A7"/>
    <w:rsid w:val="00053434"/>
    <w:rsid w:val="000537BA"/>
    <w:rsid w:val="00054CCD"/>
    <w:rsid w:val="0005547F"/>
    <w:rsid w:val="00060CF6"/>
    <w:rsid w:val="000624AB"/>
    <w:rsid w:val="0006306C"/>
    <w:rsid w:val="00065AC3"/>
    <w:rsid w:val="000675D1"/>
    <w:rsid w:val="00070237"/>
    <w:rsid w:val="00070B83"/>
    <w:rsid w:val="00072005"/>
    <w:rsid w:val="000735C8"/>
    <w:rsid w:val="000761FB"/>
    <w:rsid w:val="000765C6"/>
    <w:rsid w:val="0008044B"/>
    <w:rsid w:val="000805E8"/>
    <w:rsid w:val="000805EF"/>
    <w:rsid w:val="00084ED7"/>
    <w:rsid w:val="00087F85"/>
    <w:rsid w:val="00087FB4"/>
    <w:rsid w:val="0009205C"/>
    <w:rsid w:val="0009227B"/>
    <w:rsid w:val="00095315"/>
    <w:rsid w:val="00095955"/>
    <w:rsid w:val="00095AE8"/>
    <w:rsid w:val="00097A0F"/>
    <w:rsid w:val="000A74F2"/>
    <w:rsid w:val="000A798E"/>
    <w:rsid w:val="000B23C1"/>
    <w:rsid w:val="000B26A5"/>
    <w:rsid w:val="000B3BC7"/>
    <w:rsid w:val="000B448D"/>
    <w:rsid w:val="000B5D2B"/>
    <w:rsid w:val="000B7763"/>
    <w:rsid w:val="000B7B60"/>
    <w:rsid w:val="000C4BD7"/>
    <w:rsid w:val="000C4D9B"/>
    <w:rsid w:val="000D23C0"/>
    <w:rsid w:val="000D5DF9"/>
    <w:rsid w:val="000D5ECE"/>
    <w:rsid w:val="000D7205"/>
    <w:rsid w:val="000D7827"/>
    <w:rsid w:val="000E1397"/>
    <w:rsid w:val="000E16EE"/>
    <w:rsid w:val="000E19A6"/>
    <w:rsid w:val="000E2E78"/>
    <w:rsid w:val="000E2F67"/>
    <w:rsid w:val="000E5231"/>
    <w:rsid w:val="000F209D"/>
    <w:rsid w:val="000F2D22"/>
    <w:rsid w:val="000F49E3"/>
    <w:rsid w:val="000F59FC"/>
    <w:rsid w:val="000F6AC9"/>
    <w:rsid w:val="000F7004"/>
    <w:rsid w:val="000F793B"/>
    <w:rsid w:val="0010065C"/>
    <w:rsid w:val="00101C40"/>
    <w:rsid w:val="001039E7"/>
    <w:rsid w:val="00105216"/>
    <w:rsid w:val="001059F5"/>
    <w:rsid w:val="00107BFF"/>
    <w:rsid w:val="00107FBE"/>
    <w:rsid w:val="001127F3"/>
    <w:rsid w:val="00114201"/>
    <w:rsid w:val="0011698B"/>
    <w:rsid w:val="001172B9"/>
    <w:rsid w:val="00117A93"/>
    <w:rsid w:val="001207B7"/>
    <w:rsid w:val="00120DAD"/>
    <w:rsid w:val="0012228B"/>
    <w:rsid w:val="00124B6E"/>
    <w:rsid w:val="00126610"/>
    <w:rsid w:val="00131A9C"/>
    <w:rsid w:val="00132978"/>
    <w:rsid w:val="00133DF0"/>
    <w:rsid w:val="0013448A"/>
    <w:rsid w:val="0013639C"/>
    <w:rsid w:val="00137C52"/>
    <w:rsid w:val="001429F8"/>
    <w:rsid w:val="00143DB0"/>
    <w:rsid w:val="00143F33"/>
    <w:rsid w:val="001449FF"/>
    <w:rsid w:val="00144FB1"/>
    <w:rsid w:val="00145514"/>
    <w:rsid w:val="00147119"/>
    <w:rsid w:val="00147981"/>
    <w:rsid w:val="00151DAB"/>
    <w:rsid w:val="0016274A"/>
    <w:rsid w:val="001629C0"/>
    <w:rsid w:val="001657E7"/>
    <w:rsid w:val="001672BC"/>
    <w:rsid w:val="00167708"/>
    <w:rsid w:val="00170D19"/>
    <w:rsid w:val="001712D1"/>
    <w:rsid w:val="001716F0"/>
    <w:rsid w:val="001738D2"/>
    <w:rsid w:val="00175163"/>
    <w:rsid w:val="00175822"/>
    <w:rsid w:val="001802F2"/>
    <w:rsid w:val="001812DA"/>
    <w:rsid w:val="001834BA"/>
    <w:rsid w:val="00183C05"/>
    <w:rsid w:val="00184D5C"/>
    <w:rsid w:val="00192B62"/>
    <w:rsid w:val="001934B6"/>
    <w:rsid w:val="00193C57"/>
    <w:rsid w:val="00194263"/>
    <w:rsid w:val="001964A7"/>
    <w:rsid w:val="001A12AC"/>
    <w:rsid w:val="001A206D"/>
    <w:rsid w:val="001A3AA2"/>
    <w:rsid w:val="001A4653"/>
    <w:rsid w:val="001A4866"/>
    <w:rsid w:val="001A7E65"/>
    <w:rsid w:val="001A7F34"/>
    <w:rsid w:val="001B0FCE"/>
    <w:rsid w:val="001B1BDC"/>
    <w:rsid w:val="001B1F32"/>
    <w:rsid w:val="001B22FE"/>
    <w:rsid w:val="001C00AE"/>
    <w:rsid w:val="001C2932"/>
    <w:rsid w:val="001C2CEE"/>
    <w:rsid w:val="001C4B49"/>
    <w:rsid w:val="001C5E6E"/>
    <w:rsid w:val="001C7B81"/>
    <w:rsid w:val="001D0C34"/>
    <w:rsid w:val="001D1DCC"/>
    <w:rsid w:val="001D2B40"/>
    <w:rsid w:val="001D4938"/>
    <w:rsid w:val="001D7040"/>
    <w:rsid w:val="001D7991"/>
    <w:rsid w:val="001E1408"/>
    <w:rsid w:val="001E390E"/>
    <w:rsid w:val="001E62A6"/>
    <w:rsid w:val="001E6FD7"/>
    <w:rsid w:val="001F0B98"/>
    <w:rsid w:val="001F472D"/>
    <w:rsid w:val="001F760B"/>
    <w:rsid w:val="001F7D2B"/>
    <w:rsid w:val="002002B8"/>
    <w:rsid w:val="00200889"/>
    <w:rsid w:val="002011FD"/>
    <w:rsid w:val="0020260E"/>
    <w:rsid w:val="00203E23"/>
    <w:rsid w:val="00204FD3"/>
    <w:rsid w:val="00205D01"/>
    <w:rsid w:val="00207B34"/>
    <w:rsid w:val="002108E6"/>
    <w:rsid w:val="00211190"/>
    <w:rsid w:val="00213230"/>
    <w:rsid w:val="00214182"/>
    <w:rsid w:val="0021427A"/>
    <w:rsid w:val="00221E02"/>
    <w:rsid w:val="002309E6"/>
    <w:rsid w:val="00230AC0"/>
    <w:rsid w:val="00234545"/>
    <w:rsid w:val="00234900"/>
    <w:rsid w:val="00235767"/>
    <w:rsid w:val="0023660F"/>
    <w:rsid w:val="00237E05"/>
    <w:rsid w:val="00243DED"/>
    <w:rsid w:val="00244390"/>
    <w:rsid w:val="00245AD0"/>
    <w:rsid w:val="0024690A"/>
    <w:rsid w:val="00247FB9"/>
    <w:rsid w:val="002518A5"/>
    <w:rsid w:val="00252791"/>
    <w:rsid w:val="002533E8"/>
    <w:rsid w:val="00253E48"/>
    <w:rsid w:val="0025540F"/>
    <w:rsid w:val="002570B6"/>
    <w:rsid w:val="00270434"/>
    <w:rsid w:val="00270DBF"/>
    <w:rsid w:val="0027175E"/>
    <w:rsid w:val="002719D7"/>
    <w:rsid w:val="00273BD3"/>
    <w:rsid w:val="00275086"/>
    <w:rsid w:val="002754B0"/>
    <w:rsid w:val="00277207"/>
    <w:rsid w:val="002806BA"/>
    <w:rsid w:val="00280EAB"/>
    <w:rsid w:val="00284A30"/>
    <w:rsid w:val="0028553D"/>
    <w:rsid w:val="00286DAA"/>
    <w:rsid w:val="002872FC"/>
    <w:rsid w:val="002900F8"/>
    <w:rsid w:val="00290E37"/>
    <w:rsid w:val="002927D8"/>
    <w:rsid w:val="00293B39"/>
    <w:rsid w:val="00297A39"/>
    <w:rsid w:val="00297E56"/>
    <w:rsid w:val="002A0128"/>
    <w:rsid w:val="002A2EEC"/>
    <w:rsid w:val="002A4F2C"/>
    <w:rsid w:val="002B0FFA"/>
    <w:rsid w:val="002B16D3"/>
    <w:rsid w:val="002B174A"/>
    <w:rsid w:val="002B3E6A"/>
    <w:rsid w:val="002B553B"/>
    <w:rsid w:val="002B65FF"/>
    <w:rsid w:val="002B7D21"/>
    <w:rsid w:val="002C039A"/>
    <w:rsid w:val="002C0463"/>
    <w:rsid w:val="002C1CDC"/>
    <w:rsid w:val="002C431F"/>
    <w:rsid w:val="002C601A"/>
    <w:rsid w:val="002D1620"/>
    <w:rsid w:val="002D2202"/>
    <w:rsid w:val="002D46AD"/>
    <w:rsid w:val="002D59BA"/>
    <w:rsid w:val="002E0EF3"/>
    <w:rsid w:val="002E119B"/>
    <w:rsid w:val="002E26C9"/>
    <w:rsid w:val="002E3F2E"/>
    <w:rsid w:val="002E5377"/>
    <w:rsid w:val="002E75A1"/>
    <w:rsid w:val="002F1F2D"/>
    <w:rsid w:val="002F38EE"/>
    <w:rsid w:val="002F4F7A"/>
    <w:rsid w:val="00302508"/>
    <w:rsid w:val="00303663"/>
    <w:rsid w:val="0030583D"/>
    <w:rsid w:val="00306244"/>
    <w:rsid w:val="00307E02"/>
    <w:rsid w:val="00311916"/>
    <w:rsid w:val="00311F28"/>
    <w:rsid w:val="003125C4"/>
    <w:rsid w:val="0031375A"/>
    <w:rsid w:val="00314A00"/>
    <w:rsid w:val="00315DAB"/>
    <w:rsid w:val="00317804"/>
    <w:rsid w:val="00317DE2"/>
    <w:rsid w:val="00323726"/>
    <w:rsid w:val="00327E61"/>
    <w:rsid w:val="0033020D"/>
    <w:rsid w:val="0033106F"/>
    <w:rsid w:val="0033158A"/>
    <w:rsid w:val="00331F10"/>
    <w:rsid w:val="00333E96"/>
    <w:rsid w:val="003340FB"/>
    <w:rsid w:val="00336088"/>
    <w:rsid w:val="00336B81"/>
    <w:rsid w:val="0034114E"/>
    <w:rsid w:val="00343CDE"/>
    <w:rsid w:val="003450D7"/>
    <w:rsid w:val="00351A04"/>
    <w:rsid w:val="00360ECB"/>
    <w:rsid w:val="0036285E"/>
    <w:rsid w:val="00362C05"/>
    <w:rsid w:val="00363854"/>
    <w:rsid w:val="00364F5C"/>
    <w:rsid w:val="003666C3"/>
    <w:rsid w:val="00367A15"/>
    <w:rsid w:val="003738FB"/>
    <w:rsid w:val="00374FBA"/>
    <w:rsid w:val="00377CFC"/>
    <w:rsid w:val="003808AA"/>
    <w:rsid w:val="00383452"/>
    <w:rsid w:val="003846F3"/>
    <w:rsid w:val="00384D2F"/>
    <w:rsid w:val="0038558F"/>
    <w:rsid w:val="003858AE"/>
    <w:rsid w:val="00385B99"/>
    <w:rsid w:val="00386478"/>
    <w:rsid w:val="00390779"/>
    <w:rsid w:val="00391BD4"/>
    <w:rsid w:val="00392216"/>
    <w:rsid w:val="00392E01"/>
    <w:rsid w:val="00392F0A"/>
    <w:rsid w:val="00397CDC"/>
    <w:rsid w:val="003A29FE"/>
    <w:rsid w:val="003A2AE2"/>
    <w:rsid w:val="003A2E1A"/>
    <w:rsid w:val="003A64FF"/>
    <w:rsid w:val="003A7B2B"/>
    <w:rsid w:val="003A7E0D"/>
    <w:rsid w:val="003B11D8"/>
    <w:rsid w:val="003B1456"/>
    <w:rsid w:val="003B18AA"/>
    <w:rsid w:val="003B1F97"/>
    <w:rsid w:val="003B6A10"/>
    <w:rsid w:val="003C0267"/>
    <w:rsid w:val="003C1686"/>
    <w:rsid w:val="003C686C"/>
    <w:rsid w:val="003C7E7D"/>
    <w:rsid w:val="003D15B1"/>
    <w:rsid w:val="003D2160"/>
    <w:rsid w:val="003D2474"/>
    <w:rsid w:val="003D2480"/>
    <w:rsid w:val="003D5B84"/>
    <w:rsid w:val="003D6B05"/>
    <w:rsid w:val="003D7EA0"/>
    <w:rsid w:val="003E318C"/>
    <w:rsid w:val="003E4107"/>
    <w:rsid w:val="003E4690"/>
    <w:rsid w:val="003E5C25"/>
    <w:rsid w:val="003F0073"/>
    <w:rsid w:val="003F01D0"/>
    <w:rsid w:val="003F1497"/>
    <w:rsid w:val="003F2967"/>
    <w:rsid w:val="003F2FEC"/>
    <w:rsid w:val="003F4C0F"/>
    <w:rsid w:val="0040148A"/>
    <w:rsid w:val="00402488"/>
    <w:rsid w:val="00402679"/>
    <w:rsid w:val="004027D9"/>
    <w:rsid w:val="00403EB5"/>
    <w:rsid w:val="00405407"/>
    <w:rsid w:val="0040674B"/>
    <w:rsid w:val="0040757D"/>
    <w:rsid w:val="00410917"/>
    <w:rsid w:val="0041493B"/>
    <w:rsid w:val="00414FAE"/>
    <w:rsid w:val="004155C3"/>
    <w:rsid w:val="004174FE"/>
    <w:rsid w:val="00417FEE"/>
    <w:rsid w:val="004205BD"/>
    <w:rsid w:val="0042064C"/>
    <w:rsid w:val="0042129E"/>
    <w:rsid w:val="00422EF9"/>
    <w:rsid w:val="0042396C"/>
    <w:rsid w:val="00427B47"/>
    <w:rsid w:val="00431014"/>
    <w:rsid w:val="004312F0"/>
    <w:rsid w:val="0043223D"/>
    <w:rsid w:val="004322AC"/>
    <w:rsid w:val="00432A10"/>
    <w:rsid w:val="00434BFD"/>
    <w:rsid w:val="00435D0D"/>
    <w:rsid w:val="00440EC4"/>
    <w:rsid w:val="00440F67"/>
    <w:rsid w:val="004432BE"/>
    <w:rsid w:val="00444E6A"/>
    <w:rsid w:val="00444FCA"/>
    <w:rsid w:val="00445068"/>
    <w:rsid w:val="004500BF"/>
    <w:rsid w:val="00452DAE"/>
    <w:rsid w:val="00455CB8"/>
    <w:rsid w:val="004571FE"/>
    <w:rsid w:val="00460817"/>
    <w:rsid w:val="00461C0C"/>
    <w:rsid w:val="00464CE9"/>
    <w:rsid w:val="00465407"/>
    <w:rsid w:val="00466770"/>
    <w:rsid w:val="00466C6E"/>
    <w:rsid w:val="00466FB1"/>
    <w:rsid w:val="0047154D"/>
    <w:rsid w:val="00472F72"/>
    <w:rsid w:val="00473493"/>
    <w:rsid w:val="00473CE1"/>
    <w:rsid w:val="00476A52"/>
    <w:rsid w:val="00480C58"/>
    <w:rsid w:val="00482EEC"/>
    <w:rsid w:val="004855B5"/>
    <w:rsid w:val="004856BF"/>
    <w:rsid w:val="00487025"/>
    <w:rsid w:val="0048750C"/>
    <w:rsid w:val="00487A5E"/>
    <w:rsid w:val="00487F65"/>
    <w:rsid w:val="00490C04"/>
    <w:rsid w:val="004927FA"/>
    <w:rsid w:val="00495B16"/>
    <w:rsid w:val="0049636D"/>
    <w:rsid w:val="00497B32"/>
    <w:rsid w:val="004A0E4D"/>
    <w:rsid w:val="004A0FFF"/>
    <w:rsid w:val="004A4E4C"/>
    <w:rsid w:val="004A68EA"/>
    <w:rsid w:val="004A77D8"/>
    <w:rsid w:val="004B19B0"/>
    <w:rsid w:val="004B2062"/>
    <w:rsid w:val="004B2D06"/>
    <w:rsid w:val="004B3CB4"/>
    <w:rsid w:val="004B43D6"/>
    <w:rsid w:val="004B5283"/>
    <w:rsid w:val="004B581D"/>
    <w:rsid w:val="004C0D66"/>
    <w:rsid w:val="004C196A"/>
    <w:rsid w:val="004C261A"/>
    <w:rsid w:val="004C378C"/>
    <w:rsid w:val="004C4E45"/>
    <w:rsid w:val="004C5735"/>
    <w:rsid w:val="004C5C66"/>
    <w:rsid w:val="004C682F"/>
    <w:rsid w:val="004C6D80"/>
    <w:rsid w:val="004D0D74"/>
    <w:rsid w:val="004D0F5B"/>
    <w:rsid w:val="004D10BB"/>
    <w:rsid w:val="004D1350"/>
    <w:rsid w:val="004D793C"/>
    <w:rsid w:val="004E1744"/>
    <w:rsid w:val="004E3210"/>
    <w:rsid w:val="004F1DD3"/>
    <w:rsid w:val="004F1FD6"/>
    <w:rsid w:val="004F328F"/>
    <w:rsid w:val="004F61E7"/>
    <w:rsid w:val="004F6639"/>
    <w:rsid w:val="0050187A"/>
    <w:rsid w:val="00505464"/>
    <w:rsid w:val="005067B9"/>
    <w:rsid w:val="005073F7"/>
    <w:rsid w:val="0051290B"/>
    <w:rsid w:val="00513545"/>
    <w:rsid w:val="00515207"/>
    <w:rsid w:val="00520B4B"/>
    <w:rsid w:val="00521550"/>
    <w:rsid w:val="00521927"/>
    <w:rsid w:val="00521ADF"/>
    <w:rsid w:val="00522A10"/>
    <w:rsid w:val="00523683"/>
    <w:rsid w:val="00524012"/>
    <w:rsid w:val="00524C11"/>
    <w:rsid w:val="0052513F"/>
    <w:rsid w:val="005262D1"/>
    <w:rsid w:val="00527942"/>
    <w:rsid w:val="0053168D"/>
    <w:rsid w:val="005333B6"/>
    <w:rsid w:val="005343D5"/>
    <w:rsid w:val="005347F2"/>
    <w:rsid w:val="0053603B"/>
    <w:rsid w:val="00537235"/>
    <w:rsid w:val="00537AA7"/>
    <w:rsid w:val="0054123D"/>
    <w:rsid w:val="00543929"/>
    <w:rsid w:val="00547C5D"/>
    <w:rsid w:val="00550649"/>
    <w:rsid w:val="005529EF"/>
    <w:rsid w:val="00552AEA"/>
    <w:rsid w:val="00553BBE"/>
    <w:rsid w:val="00553EAC"/>
    <w:rsid w:val="00557780"/>
    <w:rsid w:val="005610F8"/>
    <w:rsid w:val="00565CFE"/>
    <w:rsid w:val="00566B94"/>
    <w:rsid w:val="00566C16"/>
    <w:rsid w:val="005675DD"/>
    <w:rsid w:val="005676C8"/>
    <w:rsid w:val="00574674"/>
    <w:rsid w:val="00574B33"/>
    <w:rsid w:val="00574DCB"/>
    <w:rsid w:val="00574EF5"/>
    <w:rsid w:val="00577885"/>
    <w:rsid w:val="00580E1D"/>
    <w:rsid w:val="00582D5D"/>
    <w:rsid w:val="00584E5A"/>
    <w:rsid w:val="005860FE"/>
    <w:rsid w:val="005876BE"/>
    <w:rsid w:val="00587869"/>
    <w:rsid w:val="00594285"/>
    <w:rsid w:val="00594375"/>
    <w:rsid w:val="00595928"/>
    <w:rsid w:val="005A05A3"/>
    <w:rsid w:val="005A1908"/>
    <w:rsid w:val="005A22AB"/>
    <w:rsid w:val="005A32FC"/>
    <w:rsid w:val="005A65DF"/>
    <w:rsid w:val="005A6B48"/>
    <w:rsid w:val="005B2E0F"/>
    <w:rsid w:val="005B2EF1"/>
    <w:rsid w:val="005B3D54"/>
    <w:rsid w:val="005B58A6"/>
    <w:rsid w:val="005C0722"/>
    <w:rsid w:val="005C0CB8"/>
    <w:rsid w:val="005C0F07"/>
    <w:rsid w:val="005C1511"/>
    <w:rsid w:val="005C2446"/>
    <w:rsid w:val="005C3A6C"/>
    <w:rsid w:val="005C4C5D"/>
    <w:rsid w:val="005C5258"/>
    <w:rsid w:val="005D13D5"/>
    <w:rsid w:val="005D26E9"/>
    <w:rsid w:val="005D5C6F"/>
    <w:rsid w:val="005E1AF1"/>
    <w:rsid w:val="005E225C"/>
    <w:rsid w:val="005E34BA"/>
    <w:rsid w:val="005E4ED0"/>
    <w:rsid w:val="005E793A"/>
    <w:rsid w:val="005F02BC"/>
    <w:rsid w:val="005F1541"/>
    <w:rsid w:val="005F3056"/>
    <w:rsid w:val="005F428E"/>
    <w:rsid w:val="005F465E"/>
    <w:rsid w:val="005F4A66"/>
    <w:rsid w:val="005F53D9"/>
    <w:rsid w:val="005F6B13"/>
    <w:rsid w:val="005F6F7A"/>
    <w:rsid w:val="006002AF"/>
    <w:rsid w:val="006024D0"/>
    <w:rsid w:val="0060482E"/>
    <w:rsid w:val="00606262"/>
    <w:rsid w:val="0061073A"/>
    <w:rsid w:val="00611BDD"/>
    <w:rsid w:val="0061351D"/>
    <w:rsid w:val="00614532"/>
    <w:rsid w:val="00614666"/>
    <w:rsid w:val="0061521F"/>
    <w:rsid w:val="0061549A"/>
    <w:rsid w:val="00616BCE"/>
    <w:rsid w:val="00616EAF"/>
    <w:rsid w:val="00617C60"/>
    <w:rsid w:val="00620900"/>
    <w:rsid w:val="00621600"/>
    <w:rsid w:val="00626BF7"/>
    <w:rsid w:val="00630AE0"/>
    <w:rsid w:val="00630BC0"/>
    <w:rsid w:val="006356BD"/>
    <w:rsid w:val="00636AD3"/>
    <w:rsid w:val="00636B63"/>
    <w:rsid w:val="0063768D"/>
    <w:rsid w:val="00637D82"/>
    <w:rsid w:val="0064241F"/>
    <w:rsid w:val="00642484"/>
    <w:rsid w:val="006428F7"/>
    <w:rsid w:val="006429DB"/>
    <w:rsid w:val="006458EE"/>
    <w:rsid w:val="00647688"/>
    <w:rsid w:val="00651480"/>
    <w:rsid w:val="0065180C"/>
    <w:rsid w:val="006522CF"/>
    <w:rsid w:val="00652CFE"/>
    <w:rsid w:val="00653D0A"/>
    <w:rsid w:val="00653E87"/>
    <w:rsid w:val="00657A82"/>
    <w:rsid w:val="006649CC"/>
    <w:rsid w:val="00664A98"/>
    <w:rsid w:val="00666675"/>
    <w:rsid w:val="00666CD6"/>
    <w:rsid w:val="00667A6C"/>
    <w:rsid w:val="006703E6"/>
    <w:rsid w:val="00671556"/>
    <w:rsid w:val="0067205E"/>
    <w:rsid w:val="00672597"/>
    <w:rsid w:val="006730B2"/>
    <w:rsid w:val="00674FB0"/>
    <w:rsid w:val="0067519B"/>
    <w:rsid w:val="0067725C"/>
    <w:rsid w:val="00680567"/>
    <w:rsid w:val="0068153C"/>
    <w:rsid w:val="00684B4E"/>
    <w:rsid w:val="006903E8"/>
    <w:rsid w:val="00690BC0"/>
    <w:rsid w:val="00690E1D"/>
    <w:rsid w:val="0069298C"/>
    <w:rsid w:val="006934FF"/>
    <w:rsid w:val="006951FA"/>
    <w:rsid w:val="006954D2"/>
    <w:rsid w:val="00696CC6"/>
    <w:rsid w:val="006A01F2"/>
    <w:rsid w:val="006A3203"/>
    <w:rsid w:val="006A4659"/>
    <w:rsid w:val="006A5270"/>
    <w:rsid w:val="006A5D6D"/>
    <w:rsid w:val="006A5E7C"/>
    <w:rsid w:val="006A64BC"/>
    <w:rsid w:val="006B25A9"/>
    <w:rsid w:val="006B3252"/>
    <w:rsid w:val="006B5672"/>
    <w:rsid w:val="006C09F8"/>
    <w:rsid w:val="006C0D3F"/>
    <w:rsid w:val="006C14B1"/>
    <w:rsid w:val="006C1903"/>
    <w:rsid w:val="006C1D3F"/>
    <w:rsid w:val="006C22B1"/>
    <w:rsid w:val="006D174F"/>
    <w:rsid w:val="006D2E74"/>
    <w:rsid w:val="006D4B61"/>
    <w:rsid w:val="006D4D11"/>
    <w:rsid w:val="006D4DFE"/>
    <w:rsid w:val="006D513F"/>
    <w:rsid w:val="006D77D7"/>
    <w:rsid w:val="006E1BBD"/>
    <w:rsid w:val="006E6646"/>
    <w:rsid w:val="006E7142"/>
    <w:rsid w:val="006F461B"/>
    <w:rsid w:val="006F6B31"/>
    <w:rsid w:val="006F6D13"/>
    <w:rsid w:val="006F74CF"/>
    <w:rsid w:val="00702408"/>
    <w:rsid w:val="00703AD4"/>
    <w:rsid w:val="00707B61"/>
    <w:rsid w:val="00711B25"/>
    <w:rsid w:val="00711ECC"/>
    <w:rsid w:val="00722698"/>
    <w:rsid w:val="00723465"/>
    <w:rsid w:val="00724257"/>
    <w:rsid w:val="00725C23"/>
    <w:rsid w:val="007265A3"/>
    <w:rsid w:val="00727C15"/>
    <w:rsid w:val="00727D42"/>
    <w:rsid w:val="00730F87"/>
    <w:rsid w:val="007311F5"/>
    <w:rsid w:val="007322AB"/>
    <w:rsid w:val="00732CA0"/>
    <w:rsid w:val="0073444B"/>
    <w:rsid w:val="007347B8"/>
    <w:rsid w:val="00734ECE"/>
    <w:rsid w:val="00737565"/>
    <w:rsid w:val="00737F42"/>
    <w:rsid w:val="00744753"/>
    <w:rsid w:val="00745134"/>
    <w:rsid w:val="007453AF"/>
    <w:rsid w:val="00745C13"/>
    <w:rsid w:val="00745CA4"/>
    <w:rsid w:val="00746952"/>
    <w:rsid w:val="00746C33"/>
    <w:rsid w:val="007500D4"/>
    <w:rsid w:val="00751066"/>
    <w:rsid w:val="00751255"/>
    <w:rsid w:val="007514E6"/>
    <w:rsid w:val="007516DC"/>
    <w:rsid w:val="00752224"/>
    <w:rsid w:val="00752BD8"/>
    <w:rsid w:val="00752C3B"/>
    <w:rsid w:val="00755456"/>
    <w:rsid w:val="00756D3F"/>
    <w:rsid w:val="00761626"/>
    <w:rsid w:val="00761777"/>
    <w:rsid w:val="00763CEA"/>
    <w:rsid w:val="007653EB"/>
    <w:rsid w:val="0077013C"/>
    <w:rsid w:val="00771DE2"/>
    <w:rsid w:val="00772689"/>
    <w:rsid w:val="0077284A"/>
    <w:rsid w:val="00774C9D"/>
    <w:rsid w:val="0077551C"/>
    <w:rsid w:val="007768CA"/>
    <w:rsid w:val="00777ECE"/>
    <w:rsid w:val="00780839"/>
    <w:rsid w:val="00781A03"/>
    <w:rsid w:val="00781A68"/>
    <w:rsid w:val="00781D20"/>
    <w:rsid w:val="0078380A"/>
    <w:rsid w:val="00783A19"/>
    <w:rsid w:val="00783A63"/>
    <w:rsid w:val="00785545"/>
    <w:rsid w:val="007902E5"/>
    <w:rsid w:val="007906C3"/>
    <w:rsid w:val="00790950"/>
    <w:rsid w:val="0079134D"/>
    <w:rsid w:val="0079190C"/>
    <w:rsid w:val="00791EE0"/>
    <w:rsid w:val="00794888"/>
    <w:rsid w:val="00794D73"/>
    <w:rsid w:val="007A105C"/>
    <w:rsid w:val="007A45B4"/>
    <w:rsid w:val="007A4C6F"/>
    <w:rsid w:val="007A5472"/>
    <w:rsid w:val="007B0DFA"/>
    <w:rsid w:val="007B245B"/>
    <w:rsid w:val="007B2BC8"/>
    <w:rsid w:val="007B3224"/>
    <w:rsid w:val="007B539A"/>
    <w:rsid w:val="007B7121"/>
    <w:rsid w:val="007C14E0"/>
    <w:rsid w:val="007C5800"/>
    <w:rsid w:val="007C6D30"/>
    <w:rsid w:val="007D46D1"/>
    <w:rsid w:val="007D5383"/>
    <w:rsid w:val="007E09D2"/>
    <w:rsid w:val="007E15B0"/>
    <w:rsid w:val="007E3A31"/>
    <w:rsid w:val="007E4488"/>
    <w:rsid w:val="007E6A18"/>
    <w:rsid w:val="007F1B4A"/>
    <w:rsid w:val="007F1ED3"/>
    <w:rsid w:val="007F221C"/>
    <w:rsid w:val="007F400E"/>
    <w:rsid w:val="007F4893"/>
    <w:rsid w:val="007F5324"/>
    <w:rsid w:val="00800A67"/>
    <w:rsid w:val="00800C20"/>
    <w:rsid w:val="008015F2"/>
    <w:rsid w:val="00802D00"/>
    <w:rsid w:val="00804664"/>
    <w:rsid w:val="00804E48"/>
    <w:rsid w:val="008064CB"/>
    <w:rsid w:val="00811524"/>
    <w:rsid w:val="00814115"/>
    <w:rsid w:val="008146A5"/>
    <w:rsid w:val="00814E64"/>
    <w:rsid w:val="00815D1F"/>
    <w:rsid w:val="008202DD"/>
    <w:rsid w:val="00820952"/>
    <w:rsid w:val="00820D41"/>
    <w:rsid w:val="00821C9B"/>
    <w:rsid w:val="0082345B"/>
    <w:rsid w:val="00823A0A"/>
    <w:rsid w:val="00824B0A"/>
    <w:rsid w:val="00825F32"/>
    <w:rsid w:val="00826D44"/>
    <w:rsid w:val="0082790D"/>
    <w:rsid w:val="0083133A"/>
    <w:rsid w:val="00831CFE"/>
    <w:rsid w:val="0083270F"/>
    <w:rsid w:val="00833586"/>
    <w:rsid w:val="00834AD5"/>
    <w:rsid w:val="00834B37"/>
    <w:rsid w:val="008358B0"/>
    <w:rsid w:val="00836FF7"/>
    <w:rsid w:val="00844A6D"/>
    <w:rsid w:val="00844E5A"/>
    <w:rsid w:val="00847D50"/>
    <w:rsid w:val="00850E9C"/>
    <w:rsid w:val="0085202B"/>
    <w:rsid w:val="00852FA7"/>
    <w:rsid w:val="008539E3"/>
    <w:rsid w:val="008541D7"/>
    <w:rsid w:val="008565CE"/>
    <w:rsid w:val="008566FE"/>
    <w:rsid w:val="0085742F"/>
    <w:rsid w:val="0086072F"/>
    <w:rsid w:val="0086260B"/>
    <w:rsid w:val="00875507"/>
    <w:rsid w:val="00875FE4"/>
    <w:rsid w:val="008770E1"/>
    <w:rsid w:val="00877102"/>
    <w:rsid w:val="00877F39"/>
    <w:rsid w:val="00880071"/>
    <w:rsid w:val="008806FC"/>
    <w:rsid w:val="00881156"/>
    <w:rsid w:val="008817B5"/>
    <w:rsid w:val="00885A56"/>
    <w:rsid w:val="00885A84"/>
    <w:rsid w:val="008919AB"/>
    <w:rsid w:val="008922FD"/>
    <w:rsid w:val="008929FB"/>
    <w:rsid w:val="00892E33"/>
    <w:rsid w:val="0089551C"/>
    <w:rsid w:val="008971F6"/>
    <w:rsid w:val="008A2311"/>
    <w:rsid w:val="008A4223"/>
    <w:rsid w:val="008A4925"/>
    <w:rsid w:val="008A56B8"/>
    <w:rsid w:val="008A6438"/>
    <w:rsid w:val="008A6BEC"/>
    <w:rsid w:val="008A7246"/>
    <w:rsid w:val="008B09DE"/>
    <w:rsid w:val="008B2A22"/>
    <w:rsid w:val="008B3676"/>
    <w:rsid w:val="008B7DCA"/>
    <w:rsid w:val="008C37AD"/>
    <w:rsid w:val="008C3904"/>
    <w:rsid w:val="008C46B7"/>
    <w:rsid w:val="008C6BBC"/>
    <w:rsid w:val="008C7BFE"/>
    <w:rsid w:val="008D2D41"/>
    <w:rsid w:val="008D4915"/>
    <w:rsid w:val="008D4FCB"/>
    <w:rsid w:val="008E33B7"/>
    <w:rsid w:val="008E6DCA"/>
    <w:rsid w:val="008F1287"/>
    <w:rsid w:val="008F188E"/>
    <w:rsid w:val="008F37C2"/>
    <w:rsid w:val="008F38A4"/>
    <w:rsid w:val="008F3DBC"/>
    <w:rsid w:val="008F4809"/>
    <w:rsid w:val="008F5763"/>
    <w:rsid w:val="0090148D"/>
    <w:rsid w:val="0090470B"/>
    <w:rsid w:val="00906399"/>
    <w:rsid w:val="009066A1"/>
    <w:rsid w:val="00907CD3"/>
    <w:rsid w:val="00907DC7"/>
    <w:rsid w:val="00910A28"/>
    <w:rsid w:val="00911E6E"/>
    <w:rsid w:val="00915A95"/>
    <w:rsid w:val="0091756D"/>
    <w:rsid w:val="00917AA2"/>
    <w:rsid w:val="00924CD8"/>
    <w:rsid w:val="0092595F"/>
    <w:rsid w:val="0093085E"/>
    <w:rsid w:val="00930918"/>
    <w:rsid w:val="00932398"/>
    <w:rsid w:val="00935530"/>
    <w:rsid w:val="00941F1C"/>
    <w:rsid w:val="009420EA"/>
    <w:rsid w:val="009434CE"/>
    <w:rsid w:val="009438DC"/>
    <w:rsid w:val="00943950"/>
    <w:rsid w:val="00943B59"/>
    <w:rsid w:val="00943DE6"/>
    <w:rsid w:val="00944359"/>
    <w:rsid w:val="009466A6"/>
    <w:rsid w:val="00947D61"/>
    <w:rsid w:val="00947EE1"/>
    <w:rsid w:val="009536FC"/>
    <w:rsid w:val="00953A82"/>
    <w:rsid w:val="009542D1"/>
    <w:rsid w:val="0095436C"/>
    <w:rsid w:val="009554A9"/>
    <w:rsid w:val="00956C27"/>
    <w:rsid w:val="009578BE"/>
    <w:rsid w:val="00957D71"/>
    <w:rsid w:val="00962CE1"/>
    <w:rsid w:val="00963E6D"/>
    <w:rsid w:val="009647CD"/>
    <w:rsid w:val="00964D47"/>
    <w:rsid w:val="00965B16"/>
    <w:rsid w:val="00971822"/>
    <w:rsid w:val="009729C7"/>
    <w:rsid w:val="00972B40"/>
    <w:rsid w:val="00974422"/>
    <w:rsid w:val="009745A1"/>
    <w:rsid w:val="00981FEA"/>
    <w:rsid w:val="00982DFB"/>
    <w:rsid w:val="00983A73"/>
    <w:rsid w:val="00987621"/>
    <w:rsid w:val="009900F5"/>
    <w:rsid w:val="00990B9D"/>
    <w:rsid w:val="00992DE1"/>
    <w:rsid w:val="0099679B"/>
    <w:rsid w:val="009A05E7"/>
    <w:rsid w:val="009A1B46"/>
    <w:rsid w:val="009A266E"/>
    <w:rsid w:val="009A38B2"/>
    <w:rsid w:val="009A49DD"/>
    <w:rsid w:val="009A62D5"/>
    <w:rsid w:val="009B095A"/>
    <w:rsid w:val="009B1C48"/>
    <w:rsid w:val="009B2477"/>
    <w:rsid w:val="009B29E4"/>
    <w:rsid w:val="009B2C57"/>
    <w:rsid w:val="009B2C5E"/>
    <w:rsid w:val="009B3803"/>
    <w:rsid w:val="009B59CE"/>
    <w:rsid w:val="009B5D54"/>
    <w:rsid w:val="009B629D"/>
    <w:rsid w:val="009C5322"/>
    <w:rsid w:val="009C54F3"/>
    <w:rsid w:val="009C6BCE"/>
    <w:rsid w:val="009C6D00"/>
    <w:rsid w:val="009C7382"/>
    <w:rsid w:val="009C7578"/>
    <w:rsid w:val="009D1E2F"/>
    <w:rsid w:val="009D38AC"/>
    <w:rsid w:val="009D4536"/>
    <w:rsid w:val="009D611F"/>
    <w:rsid w:val="009E0519"/>
    <w:rsid w:val="009E12B4"/>
    <w:rsid w:val="009E28B7"/>
    <w:rsid w:val="009E2ABD"/>
    <w:rsid w:val="009E3A45"/>
    <w:rsid w:val="009E6153"/>
    <w:rsid w:val="009E615A"/>
    <w:rsid w:val="009F223D"/>
    <w:rsid w:val="009F28E0"/>
    <w:rsid w:val="009F4F50"/>
    <w:rsid w:val="009F4FD2"/>
    <w:rsid w:val="009F598E"/>
    <w:rsid w:val="00A037CA"/>
    <w:rsid w:val="00A061A4"/>
    <w:rsid w:val="00A06C5B"/>
    <w:rsid w:val="00A10D26"/>
    <w:rsid w:val="00A142C3"/>
    <w:rsid w:val="00A16800"/>
    <w:rsid w:val="00A1745C"/>
    <w:rsid w:val="00A17E73"/>
    <w:rsid w:val="00A216F4"/>
    <w:rsid w:val="00A22D76"/>
    <w:rsid w:val="00A236EA"/>
    <w:rsid w:val="00A26E83"/>
    <w:rsid w:val="00A27B39"/>
    <w:rsid w:val="00A307B3"/>
    <w:rsid w:val="00A328B7"/>
    <w:rsid w:val="00A33180"/>
    <w:rsid w:val="00A332F6"/>
    <w:rsid w:val="00A335C7"/>
    <w:rsid w:val="00A364A6"/>
    <w:rsid w:val="00A36CD8"/>
    <w:rsid w:val="00A36DE5"/>
    <w:rsid w:val="00A41992"/>
    <w:rsid w:val="00A41C2F"/>
    <w:rsid w:val="00A44632"/>
    <w:rsid w:val="00A5059D"/>
    <w:rsid w:val="00A513DF"/>
    <w:rsid w:val="00A52058"/>
    <w:rsid w:val="00A538DB"/>
    <w:rsid w:val="00A54E1E"/>
    <w:rsid w:val="00A57032"/>
    <w:rsid w:val="00A572EB"/>
    <w:rsid w:val="00A57348"/>
    <w:rsid w:val="00A578D3"/>
    <w:rsid w:val="00A57939"/>
    <w:rsid w:val="00A621F3"/>
    <w:rsid w:val="00A624AF"/>
    <w:rsid w:val="00A64426"/>
    <w:rsid w:val="00A64810"/>
    <w:rsid w:val="00A679A6"/>
    <w:rsid w:val="00A706D3"/>
    <w:rsid w:val="00A71EB1"/>
    <w:rsid w:val="00A729B3"/>
    <w:rsid w:val="00A74D34"/>
    <w:rsid w:val="00A758EF"/>
    <w:rsid w:val="00A75A93"/>
    <w:rsid w:val="00A75ABA"/>
    <w:rsid w:val="00A77883"/>
    <w:rsid w:val="00A83869"/>
    <w:rsid w:val="00A84F8D"/>
    <w:rsid w:val="00A8575B"/>
    <w:rsid w:val="00A85ED0"/>
    <w:rsid w:val="00A8652D"/>
    <w:rsid w:val="00A8747C"/>
    <w:rsid w:val="00A87596"/>
    <w:rsid w:val="00A9200D"/>
    <w:rsid w:val="00A92C91"/>
    <w:rsid w:val="00A94480"/>
    <w:rsid w:val="00A9720A"/>
    <w:rsid w:val="00AA0846"/>
    <w:rsid w:val="00AA4BF7"/>
    <w:rsid w:val="00AA7515"/>
    <w:rsid w:val="00AA7DD8"/>
    <w:rsid w:val="00AA7EFE"/>
    <w:rsid w:val="00AB4514"/>
    <w:rsid w:val="00AB4E18"/>
    <w:rsid w:val="00AC012B"/>
    <w:rsid w:val="00AC03A0"/>
    <w:rsid w:val="00AC049C"/>
    <w:rsid w:val="00AC0DFB"/>
    <w:rsid w:val="00AC253D"/>
    <w:rsid w:val="00AC7347"/>
    <w:rsid w:val="00AD1286"/>
    <w:rsid w:val="00AD18EC"/>
    <w:rsid w:val="00AD3704"/>
    <w:rsid w:val="00AD3754"/>
    <w:rsid w:val="00AD405D"/>
    <w:rsid w:val="00AD41B9"/>
    <w:rsid w:val="00AD5244"/>
    <w:rsid w:val="00AD6828"/>
    <w:rsid w:val="00AE0031"/>
    <w:rsid w:val="00AE0822"/>
    <w:rsid w:val="00AE18CD"/>
    <w:rsid w:val="00AE1D56"/>
    <w:rsid w:val="00AE365B"/>
    <w:rsid w:val="00AE448F"/>
    <w:rsid w:val="00AE5E17"/>
    <w:rsid w:val="00AE5E6B"/>
    <w:rsid w:val="00AF127F"/>
    <w:rsid w:val="00AF2427"/>
    <w:rsid w:val="00AF5B27"/>
    <w:rsid w:val="00AF5CCB"/>
    <w:rsid w:val="00AF608D"/>
    <w:rsid w:val="00AF6BFA"/>
    <w:rsid w:val="00B0112E"/>
    <w:rsid w:val="00B02394"/>
    <w:rsid w:val="00B02C8D"/>
    <w:rsid w:val="00B02CC0"/>
    <w:rsid w:val="00B04D2D"/>
    <w:rsid w:val="00B05212"/>
    <w:rsid w:val="00B06E1B"/>
    <w:rsid w:val="00B077F6"/>
    <w:rsid w:val="00B102DE"/>
    <w:rsid w:val="00B10956"/>
    <w:rsid w:val="00B12403"/>
    <w:rsid w:val="00B1541D"/>
    <w:rsid w:val="00B15EC8"/>
    <w:rsid w:val="00B17397"/>
    <w:rsid w:val="00B17694"/>
    <w:rsid w:val="00B17735"/>
    <w:rsid w:val="00B239AF"/>
    <w:rsid w:val="00B2556B"/>
    <w:rsid w:val="00B319E8"/>
    <w:rsid w:val="00B32424"/>
    <w:rsid w:val="00B329FA"/>
    <w:rsid w:val="00B361C9"/>
    <w:rsid w:val="00B42B1A"/>
    <w:rsid w:val="00B43C2D"/>
    <w:rsid w:val="00B45666"/>
    <w:rsid w:val="00B53013"/>
    <w:rsid w:val="00B53D14"/>
    <w:rsid w:val="00B5519D"/>
    <w:rsid w:val="00B5521C"/>
    <w:rsid w:val="00B55B1B"/>
    <w:rsid w:val="00B560FE"/>
    <w:rsid w:val="00B56647"/>
    <w:rsid w:val="00B56BAD"/>
    <w:rsid w:val="00B60956"/>
    <w:rsid w:val="00B6764F"/>
    <w:rsid w:val="00B67EA0"/>
    <w:rsid w:val="00B707B5"/>
    <w:rsid w:val="00B711A5"/>
    <w:rsid w:val="00B71429"/>
    <w:rsid w:val="00B73853"/>
    <w:rsid w:val="00B73A6A"/>
    <w:rsid w:val="00B74648"/>
    <w:rsid w:val="00B8087C"/>
    <w:rsid w:val="00B82FC6"/>
    <w:rsid w:val="00B91F6C"/>
    <w:rsid w:val="00B94640"/>
    <w:rsid w:val="00B94D3C"/>
    <w:rsid w:val="00B961D0"/>
    <w:rsid w:val="00B96EDA"/>
    <w:rsid w:val="00BA1441"/>
    <w:rsid w:val="00BA24C9"/>
    <w:rsid w:val="00BA38F1"/>
    <w:rsid w:val="00BA5287"/>
    <w:rsid w:val="00BA734D"/>
    <w:rsid w:val="00BB10A9"/>
    <w:rsid w:val="00BB1303"/>
    <w:rsid w:val="00BB39CB"/>
    <w:rsid w:val="00BC0DEC"/>
    <w:rsid w:val="00BC0F56"/>
    <w:rsid w:val="00BC2079"/>
    <w:rsid w:val="00BC3FD6"/>
    <w:rsid w:val="00BC5190"/>
    <w:rsid w:val="00BC5EF3"/>
    <w:rsid w:val="00BC6440"/>
    <w:rsid w:val="00BD00F5"/>
    <w:rsid w:val="00BD56A5"/>
    <w:rsid w:val="00BD6829"/>
    <w:rsid w:val="00BE0C99"/>
    <w:rsid w:val="00BE1CCB"/>
    <w:rsid w:val="00BE2DD0"/>
    <w:rsid w:val="00BE510A"/>
    <w:rsid w:val="00BE54B0"/>
    <w:rsid w:val="00BE54FE"/>
    <w:rsid w:val="00BE6FB2"/>
    <w:rsid w:val="00BF0876"/>
    <w:rsid w:val="00BF093F"/>
    <w:rsid w:val="00BF0F4D"/>
    <w:rsid w:val="00BF148F"/>
    <w:rsid w:val="00BF149B"/>
    <w:rsid w:val="00BF151D"/>
    <w:rsid w:val="00BF1757"/>
    <w:rsid w:val="00BF1C35"/>
    <w:rsid w:val="00BF67B9"/>
    <w:rsid w:val="00BF757A"/>
    <w:rsid w:val="00C00B3F"/>
    <w:rsid w:val="00C012A3"/>
    <w:rsid w:val="00C01342"/>
    <w:rsid w:val="00C039FF"/>
    <w:rsid w:val="00C05758"/>
    <w:rsid w:val="00C104BA"/>
    <w:rsid w:val="00C13664"/>
    <w:rsid w:val="00C1388E"/>
    <w:rsid w:val="00C13D40"/>
    <w:rsid w:val="00C14647"/>
    <w:rsid w:val="00C165D1"/>
    <w:rsid w:val="00C2149D"/>
    <w:rsid w:val="00C21AE4"/>
    <w:rsid w:val="00C22375"/>
    <w:rsid w:val="00C22AB9"/>
    <w:rsid w:val="00C2378C"/>
    <w:rsid w:val="00C24BBA"/>
    <w:rsid w:val="00C260BA"/>
    <w:rsid w:val="00C260FB"/>
    <w:rsid w:val="00C30909"/>
    <w:rsid w:val="00C30F85"/>
    <w:rsid w:val="00C31613"/>
    <w:rsid w:val="00C31E2E"/>
    <w:rsid w:val="00C34464"/>
    <w:rsid w:val="00C37019"/>
    <w:rsid w:val="00C40752"/>
    <w:rsid w:val="00C45962"/>
    <w:rsid w:val="00C45AAE"/>
    <w:rsid w:val="00C46A6B"/>
    <w:rsid w:val="00C472AD"/>
    <w:rsid w:val="00C50B94"/>
    <w:rsid w:val="00C5255B"/>
    <w:rsid w:val="00C555C2"/>
    <w:rsid w:val="00C5686E"/>
    <w:rsid w:val="00C57907"/>
    <w:rsid w:val="00C600A0"/>
    <w:rsid w:val="00C64731"/>
    <w:rsid w:val="00C64CEE"/>
    <w:rsid w:val="00C660DC"/>
    <w:rsid w:val="00C672D5"/>
    <w:rsid w:val="00C677DB"/>
    <w:rsid w:val="00C70A20"/>
    <w:rsid w:val="00C7113F"/>
    <w:rsid w:val="00C72C76"/>
    <w:rsid w:val="00C748AC"/>
    <w:rsid w:val="00C75A0B"/>
    <w:rsid w:val="00C77324"/>
    <w:rsid w:val="00C83ABD"/>
    <w:rsid w:val="00C86E19"/>
    <w:rsid w:val="00C87704"/>
    <w:rsid w:val="00C90818"/>
    <w:rsid w:val="00C917B2"/>
    <w:rsid w:val="00C9370B"/>
    <w:rsid w:val="00C959D4"/>
    <w:rsid w:val="00C95C7D"/>
    <w:rsid w:val="00C9614D"/>
    <w:rsid w:val="00C97E96"/>
    <w:rsid w:val="00CA0302"/>
    <w:rsid w:val="00CA11DF"/>
    <w:rsid w:val="00CA1858"/>
    <w:rsid w:val="00CA1A52"/>
    <w:rsid w:val="00CA4B6E"/>
    <w:rsid w:val="00CA6A63"/>
    <w:rsid w:val="00CA70D0"/>
    <w:rsid w:val="00CA7702"/>
    <w:rsid w:val="00CA7A0F"/>
    <w:rsid w:val="00CB01BD"/>
    <w:rsid w:val="00CB3CAE"/>
    <w:rsid w:val="00CB3D18"/>
    <w:rsid w:val="00CB56F8"/>
    <w:rsid w:val="00CB5F9E"/>
    <w:rsid w:val="00CC7414"/>
    <w:rsid w:val="00CC7B67"/>
    <w:rsid w:val="00CD02F2"/>
    <w:rsid w:val="00CD2987"/>
    <w:rsid w:val="00CD4C01"/>
    <w:rsid w:val="00CD6EC2"/>
    <w:rsid w:val="00CE421F"/>
    <w:rsid w:val="00CE4A3B"/>
    <w:rsid w:val="00CE4D57"/>
    <w:rsid w:val="00CE4F7A"/>
    <w:rsid w:val="00CE54E2"/>
    <w:rsid w:val="00CE5A65"/>
    <w:rsid w:val="00CE6141"/>
    <w:rsid w:val="00CE7353"/>
    <w:rsid w:val="00CE7BE0"/>
    <w:rsid w:val="00CF2705"/>
    <w:rsid w:val="00CF2CBC"/>
    <w:rsid w:val="00CF3781"/>
    <w:rsid w:val="00CF4639"/>
    <w:rsid w:val="00D0088D"/>
    <w:rsid w:val="00D009AF"/>
    <w:rsid w:val="00D051DE"/>
    <w:rsid w:val="00D06727"/>
    <w:rsid w:val="00D0683B"/>
    <w:rsid w:val="00D06A0C"/>
    <w:rsid w:val="00D06ABB"/>
    <w:rsid w:val="00D1093A"/>
    <w:rsid w:val="00D12870"/>
    <w:rsid w:val="00D160CC"/>
    <w:rsid w:val="00D21380"/>
    <w:rsid w:val="00D21902"/>
    <w:rsid w:val="00D22906"/>
    <w:rsid w:val="00D229F9"/>
    <w:rsid w:val="00D26EB1"/>
    <w:rsid w:val="00D27577"/>
    <w:rsid w:val="00D301F7"/>
    <w:rsid w:val="00D309C7"/>
    <w:rsid w:val="00D30F12"/>
    <w:rsid w:val="00D32988"/>
    <w:rsid w:val="00D33D06"/>
    <w:rsid w:val="00D35353"/>
    <w:rsid w:val="00D35D82"/>
    <w:rsid w:val="00D365B7"/>
    <w:rsid w:val="00D36AF6"/>
    <w:rsid w:val="00D37EE7"/>
    <w:rsid w:val="00D43E4E"/>
    <w:rsid w:val="00D45174"/>
    <w:rsid w:val="00D47AE7"/>
    <w:rsid w:val="00D503DC"/>
    <w:rsid w:val="00D50756"/>
    <w:rsid w:val="00D51345"/>
    <w:rsid w:val="00D52E42"/>
    <w:rsid w:val="00D556B2"/>
    <w:rsid w:val="00D56BA2"/>
    <w:rsid w:val="00D57110"/>
    <w:rsid w:val="00D61A44"/>
    <w:rsid w:val="00D70593"/>
    <w:rsid w:val="00D751CA"/>
    <w:rsid w:val="00D7560D"/>
    <w:rsid w:val="00D75907"/>
    <w:rsid w:val="00D75C6B"/>
    <w:rsid w:val="00D80C1A"/>
    <w:rsid w:val="00D8136F"/>
    <w:rsid w:val="00D82386"/>
    <w:rsid w:val="00D82BC5"/>
    <w:rsid w:val="00D83561"/>
    <w:rsid w:val="00D83759"/>
    <w:rsid w:val="00D84D53"/>
    <w:rsid w:val="00D85D14"/>
    <w:rsid w:val="00D86F89"/>
    <w:rsid w:val="00D90FD6"/>
    <w:rsid w:val="00D92EDA"/>
    <w:rsid w:val="00D94A5B"/>
    <w:rsid w:val="00D95BC1"/>
    <w:rsid w:val="00D972E1"/>
    <w:rsid w:val="00DA3C18"/>
    <w:rsid w:val="00DA51DD"/>
    <w:rsid w:val="00DA7528"/>
    <w:rsid w:val="00DB1E31"/>
    <w:rsid w:val="00DB27C9"/>
    <w:rsid w:val="00DB2FAE"/>
    <w:rsid w:val="00DB55CA"/>
    <w:rsid w:val="00DB6129"/>
    <w:rsid w:val="00DB65CE"/>
    <w:rsid w:val="00DC08CA"/>
    <w:rsid w:val="00DC4DD7"/>
    <w:rsid w:val="00DC5E7B"/>
    <w:rsid w:val="00DC6B31"/>
    <w:rsid w:val="00DD1DD9"/>
    <w:rsid w:val="00DD2DCA"/>
    <w:rsid w:val="00DD2F67"/>
    <w:rsid w:val="00DD30B7"/>
    <w:rsid w:val="00DD4154"/>
    <w:rsid w:val="00DD604E"/>
    <w:rsid w:val="00DD6ACF"/>
    <w:rsid w:val="00DE129A"/>
    <w:rsid w:val="00DE19C8"/>
    <w:rsid w:val="00DE2F87"/>
    <w:rsid w:val="00DE3B13"/>
    <w:rsid w:val="00DE5C57"/>
    <w:rsid w:val="00DE7BB9"/>
    <w:rsid w:val="00DF0130"/>
    <w:rsid w:val="00DF1EFC"/>
    <w:rsid w:val="00DF34BE"/>
    <w:rsid w:val="00DF4056"/>
    <w:rsid w:val="00DF59A5"/>
    <w:rsid w:val="00E009C0"/>
    <w:rsid w:val="00E019B2"/>
    <w:rsid w:val="00E01DB9"/>
    <w:rsid w:val="00E02C54"/>
    <w:rsid w:val="00E04C2D"/>
    <w:rsid w:val="00E058C4"/>
    <w:rsid w:val="00E17721"/>
    <w:rsid w:val="00E17C6F"/>
    <w:rsid w:val="00E17D8C"/>
    <w:rsid w:val="00E20320"/>
    <w:rsid w:val="00E20A68"/>
    <w:rsid w:val="00E20BE3"/>
    <w:rsid w:val="00E22729"/>
    <w:rsid w:val="00E22CAB"/>
    <w:rsid w:val="00E24BB9"/>
    <w:rsid w:val="00E2656E"/>
    <w:rsid w:val="00E278B6"/>
    <w:rsid w:val="00E32064"/>
    <w:rsid w:val="00E3307F"/>
    <w:rsid w:val="00E34E1E"/>
    <w:rsid w:val="00E34F69"/>
    <w:rsid w:val="00E370A9"/>
    <w:rsid w:val="00E370CD"/>
    <w:rsid w:val="00E405C8"/>
    <w:rsid w:val="00E40DE5"/>
    <w:rsid w:val="00E435E8"/>
    <w:rsid w:val="00E448D6"/>
    <w:rsid w:val="00E50219"/>
    <w:rsid w:val="00E50B58"/>
    <w:rsid w:val="00E50BEF"/>
    <w:rsid w:val="00E52B2C"/>
    <w:rsid w:val="00E55165"/>
    <w:rsid w:val="00E55733"/>
    <w:rsid w:val="00E55A1D"/>
    <w:rsid w:val="00E56A6F"/>
    <w:rsid w:val="00E56FEB"/>
    <w:rsid w:val="00E575F8"/>
    <w:rsid w:val="00E636A4"/>
    <w:rsid w:val="00E65348"/>
    <w:rsid w:val="00E66F2D"/>
    <w:rsid w:val="00E710FC"/>
    <w:rsid w:val="00E715E3"/>
    <w:rsid w:val="00E73AE1"/>
    <w:rsid w:val="00E75EF0"/>
    <w:rsid w:val="00E8033C"/>
    <w:rsid w:val="00E91F20"/>
    <w:rsid w:val="00E9204C"/>
    <w:rsid w:val="00E923ED"/>
    <w:rsid w:val="00E94036"/>
    <w:rsid w:val="00E97327"/>
    <w:rsid w:val="00E97FA3"/>
    <w:rsid w:val="00EA0EBC"/>
    <w:rsid w:val="00EA2409"/>
    <w:rsid w:val="00EA30AF"/>
    <w:rsid w:val="00EA459C"/>
    <w:rsid w:val="00EA5F31"/>
    <w:rsid w:val="00EB2DDC"/>
    <w:rsid w:val="00EB39D6"/>
    <w:rsid w:val="00EB4A1C"/>
    <w:rsid w:val="00EB4F46"/>
    <w:rsid w:val="00EB785B"/>
    <w:rsid w:val="00EC1502"/>
    <w:rsid w:val="00EC515C"/>
    <w:rsid w:val="00EC6E46"/>
    <w:rsid w:val="00EC6F6E"/>
    <w:rsid w:val="00ED008C"/>
    <w:rsid w:val="00ED141C"/>
    <w:rsid w:val="00ED1A17"/>
    <w:rsid w:val="00ED4C90"/>
    <w:rsid w:val="00ED4C9E"/>
    <w:rsid w:val="00ED580E"/>
    <w:rsid w:val="00ED5922"/>
    <w:rsid w:val="00EE06A2"/>
    <w:rsid w:val="00EE18EA"/>
    <w:rsid w:val="00EE23BB"/>
    <w:rsid w:val="00EE4603"/>
    <w:rsid w:val="00EE4F37"/>
    <w:rsid w:val="00EE7276"/>
    <w:rsid w:val="00EF5D50"/>
    <w:rsid w:val="00F01425"/>
    <w:rsid w:val="00F02186"/>
    <w:rsid w:val="00F056DA"/>
    <w:rsid w:val="00F11991"/>
    <w:rsid w:val="00F11BF2"/>
    <w:rsid w:val="00F12CAF"/>
    <w:rsid w:val="00F1374A"/>
    <w:rsid w:val="00F13E60"/>
    <w:rsid w:val="00F1576F"/>
    <w:rsid w:val="00F15E25"/>
    <w:rsid w:val="00F17733"/>
    <w:rsid w:val="00F1794F"/>
    <w:rsid w:val="00F17A38"/>
    <w:rsid w:val="00F2039D"/>
    <w:rsid w:val="00F2483A"/>
    <w:rsid w:val="00F248D0"/>
    <w:rsid w:val="00F24DEF"/>
    <w:rsid w:val="00F31302"/>
    <w:rsid w:val="00F326EC"/>
    <w:rsid w:val="00F349E3"/>
    <w:rsid w:val="00F376E7"/>
    <w:rsid w:val="00F37D13"/>
    <w:rsid w:val="00F45434"/>
    <w:rsid w:val="00F46638"/>
    <w:rsid w:val="00F46FB7"/>
    <w:rsid w:val="00F520DC"/>
    <w:rsid w:val="00F521F7"/>
    <w:rsid w:val="00F52EA3"/>
    <w:rsid w:val="00F53659"/>
    <w:rsid w:val="00F53706"/>
    <w:rsid w:val="00F5428C"/>
    <w:rsid w:val="00F54968"/>
    <w:rsid w:val="00F555F7"/>
    <w:rsid w:val="00F55CEC"/>
    <w:rsid w:val="00F57B66"/>
    <w:rsid w:val="00F600FE"/>
    <w:rsid w:val="00F60F9C"/>
    <w:rsid w:val="00F6109C"/>
    <w:rsid w:val="00F63EE2"/>
    <w:rsid w:val="00F65CBC"/>
    <w:rsid w:val="00F65E0D"/>
    <w:rsid w:val="00F66389"/>
    <w:rsid w:val="00F678AE"/>
    <w:rsid w:val="00F67B34"/>
    <w:rsid w:val="00F67F23"/>
    <w:rsid w:val="00F70D3A"/>
    <w:rsid w:val="00F70EAF"/>
    <w:rsid w:val="00F7103E"/>
    <w:rsid w:val="00F71F1D"/>
    <w:rsid w:val="00F73B6E"/>
    <w:rsid w:val="00F75B5D"/>
    <w:rsid w:val="00F75D3B"/>
    <w:rsid w:val="00F83E81"/>
    <w:rsid w:val="00F8537E"/>
    <w:rsid w:val="00F9020C"/>
    <w:rsid w:val="00F919DB"/>
    <w:rsid w:val="00F93F60"/>
    <w:rsid w:val="00F942A9"/>
    <w:rsid w:val="00FA0A4A"/>
    <w:rsid w:val="00FA1509"/>
    <w:rsid w:val="00FA1BC5"/>
    <w:rsid w:val="00FA1FE4"/>
    <w:rsid w:val="00FA2018"/>
    <w:rsid w:val="00FA285A"/>
    <w:rsid w:val="00FA3180"/>
    <w:rsid w:val="00FA3865"/>
    <w:rsid w:val="00FA4462"/>
    <w:rsid w:val="00FA45C2"/>
    <w:rsid w:val="00FA48E0"/>
    <w:rsid w:val="00FA63FC"/>
    <w:rsid w:val="00FB24C3"/>
    <w:rsid w:val="00FB2882"/>
    <w:rsid w:val="00FB5BDB"/>
    <w:rsid w:val="00FB6D4B"/>
    <w:rsid w:val="00FB772C"/>
    <w:rsid w:val="00FB7BD2"/>
    <w:rsid w:val="00FC0167"/>
    <w:rsid w:val="00FC668A"/>
    <w:rsid w:val="00FC6E0B"/>
    <w:rsid w:val="00FC7061"/>
    <w:rsid w:val="00FD2593"/>
    <w:rsid w:val="00FD4213"/>
    <w:rsid w:val="00FD428C"/>
    <w:rsid w:val="00FD4CB6"/>
    <w:rsid w:val="00FD6545"/>
    <w:rsid w:val="00FD7FC5"/>
    <w:rsid w:val="00FE2D3C"/>
    <w:rsid w:val="00FE3066"/>
    <w:rsid w:val="00FE3581"/>
    <w:rsid w:val="00FE3DFC"/>
    <w:rsid w:val="00FE6584"/>
    <w:rsid w:val="00FF095C"/>
    <w:rsid w:val="00FF2767"/>
    <w:rsid w:val="00FF383A"/>
    <w:rsid w:val="00FF47AB"/>
    <w:rsid w:val="00FF56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6B463"/>
  <w15:docId w15:val="{F85421D2-A528-4671-A737-7C1055F3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167"/>
    <w:pPr>
      <w:spacing w:after="200" w:line="276" w:lineRule="auto"/>
      <w:jc w:val="left"/>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FC016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C0167"/>
  </w:style>
  <w:style w:type="paragraph" w:styleId="TextnBalon">
    <w:name w:val="Balloon Text"/>
    <w:basedOn w:val="Normal"/>
    <w:link w:val="TextnBalonCaracter"/>
    <w:uiPriority w:val="99"/>
    <w:semiHidden/>
    <w:unhideWhenUsed/>
    <w:rsid w:val="00FC016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C0167"/>
    <w:rPr>
      <w:rFonts w:ascii="Tahoma" w:hAnsi="Tahoma" w:cs="Tahoma"/>
      <w:sz w:val="16"/>
      <w:szCs w:val="16"/>
    </w:rPr>
  </w:style>
  <w:style w:type="paragraph" w:styleId="Listparagraf">
    <w:name w:val="List Paragraph"/>
    <w:basedOn w:val="Normal"/>
    <w:uiPriority w:val="34"/>
    <w:qFormat/>
    <w:rsid w:val="00CF2CBC"/>
    <w:pPr>
      <w:ind w:left="720"/>
      <w:contextualSpacing/>
    </w:pPr>
  </w:style>
  <w:style w:type="character" w:customStyle="1" w:styleId="FontStyle88">
    <w:name w:val="Font Style88"/>
    <w:uiPriority w:val="99"/>
    <w:rsid w:val="00B102DE"/>
    <w:rPr>
      <w:rFonts w:ascii="Times New Roman" w:hAnsi="Times New Roman" w:cs="Times New Roman"/>
      <w:b/>
      <w:bCs/>
      <w:color w:val="000000"/>
      <w:sz w:val="22"/>
      <w:szCs w:val="22"/>
    </w:rPr>
  </w:style>
  <w:style w:type="paragraph" w:styleId="Frspaiere">
    <w:name w:val="No Spacing"/>
    <w:link w:val="FrspaiereCaracter"/>
    <w:uiPriority w:val="1"/>
    <w:qFormat/>
    <w:rsid w:val="00B102DE"/>
    <w:pPr>
      <w:autoSpaceDE w:val="0"/>
      <w:autoSpaceDN w:val="0"/>
      <w:adjustRightInd w:val="0"/>
      <w:ind w:left="3240" w:hanging="3240"/>
    </w:pPr>
    <w:rPr>
      <w:rFonts w:ascii="Cambria" w:eastAsia="Times New Roman" w:hAnsi="Cambria" w:cs="Cambria"/>
      <w:b/>
      <w:bCs/>
      <w:noProof/>
    </w:rPr>
  </w:style>
  <w:style w:type="character" w:customStyle="1" w:styleId="FrspaiereCaracter">
    <w:name w:val="Fără spațiere Caracter"/>
    <w:link w:val="Frspaiere"/>
    <w:uiPriority w:val="1"/>
    <w:rsid w:val="00B102DE"/>
    <w:rPr>
      <w:rFonts w:ascii="Cambria" w:eastAsia="Times New Roman" w:hAnsi="Cambria" w:cs="Cambria"/>
      <w:b/>
      <w:bCs/>
      <w:noProof/>
    </w:rPr>
  </w:style>
  <w:style w:type="paragraph" w:styleId="Antet">
    <w:name w:val="header"/>
    <w:basedOn w:val="Normal"/>
    <w:link w:val="AntetCaracter"/>
    <w:uiPriority w:val="99"/>
    <w:unhideWhenUsed/>
    <w:rsid w:val="0078083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8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simeria.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2578</Words>
  <Characters>14696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dc:creator>
  <cp:lastModifiedBy>mihailamonica1975@gmail.com</cp:lastModifiedBy>
  <cp:revision>42</cp:revision>
  <cp:lastPrinted>2025-04-10T05:55:00Z</cp:lastPrinted>
  <dcterms:created xsi:type="dcterms:W3CDTF">2025-04-08T05:37:00Z</dcterms:created>
  <dcterms:modified xsi:type="dcterms:W3CDTF">2026-04-22T08:10:00Z</dcterms:modified>
</cp:coreProperties>
</file>